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D436B" w14:textId="77777777" w:rsidR="0082388B" w:rsidRDefault="0082388B">
      <w:pPr>
        <w:spacing w:before="126"/>
        <w:ind w:left="1953" w:right="1971"/>
        <w:jc w:val="center"/>
        <w:rPr>
          <w:rFonts w:ascii="Trebuchet MS"/>
          <w:b/>
          <w:sz w:val="56"/>
        </w:rPr>
      </w:pPr>
    </w:p>
    <w:p w14:paraId="3FC01080" w14:textId="77777777" w:rsidR="00B819CC" w:rsidRDefault="00243F22">
      <w:pPr>
        <w:spacing w:before="126"/>
        <w:ind w:left="1953" w:right="1971"/>
        <w:jc w:val="center"/>
        <w:rPr>
          <w:rFonts w:ascii="Trebuchet MS"/>
          <w:b/>
          <w:sz w:val="56"/>
        </w:rPr>
      </w:pPr>
      <w:r>
        <w:rPr>
          <w:rFonts w:ascii="Trebuchet MS"/>
          <w:b/>
          <w:sz w:val="56"/>
        </w:rPr>
        <w:t>BID</w:t>
      </w:r>
      <w:r>
        <w:rPr>
          <w:rFonts w:ascii="Trebuchet MS"/>
          <w:b/>
          <w:spacing w:val="-85"/>
          <w:sz w:val="56"/>
        </w:rPr>
        <w:t xml:space="preserve"> </w:t>
      </w:r>
      <w:r>
        <w:rPr>
          <w:rFonts w:ascii="Trebuchet MS"/>
          <w:b/>
          <w:sz w:val="56"/>
        </w:rPr>
        <w:t>&amp;</w:t>
      </w:r>
      <w:r>
        <w:rPr>
          <w:rFonts w:ascii="Trebuchet MS"/>
          <w:b/>
          <w:spacing w:val="-85"/>
          <w:sz w:val="56"/>
        </w:rPr>
        <w:t xml:space="preserve"> </w:t>
      </w:r>
      <w:r>
        <w:rPr>
          <w:rFonts w:ascii="Trebuchet MS"/>
          <w:b/>
          <w:sz w:val="56"/>
        </w:rPr>
        <w:t>PROPOSAL</w:t>
      </w:r>
    </w:p>
    <w:p w14:paraId="4645D3EB" w14:textId="77777777" w:rsidR="00B819CC" w:rsidRDefault="00243F22">
      <w:pPr>
        <w:spacing w:before="42" w:line="247" w:lineRule="auto"/>
        <w:ind w:left="4205" w:right="4224"/>
        <w:jc w:val="center"/>
        <w:rPr>
          <w:sz w:val="48"/>
        </w:rPr>
      </w:pPr>
      <w:r>
        <w:rPr>
          <w:w w:val="105"/>
          <w:sz w:val="48"/>
        </w:rPr>
        <w:t xml:space="preserve">FOR </w:t>
      </w:r>
      <w:r>
        <w:rPr>
          <w:sz w:val="48"/>
        </w:rPr>
        <w:t xml:space="preserve">DEMOLITION </w:t>
      </w:r>
      <w:r>
        <w:rPr>
          <w:w w:val="105"/>
          <w:sz w:val="48"/>
        </w:rPr>
        <w:t>OF</w:t>
      </w:r>
    </w:p>
    <w:p w14:paraId="721CE753" w14:textId="3384CFC3" w:rsidR="00192D30" w:rsidRDefault="001840FC" w:rsidP="001013A4">
      <w:pPr>
        <w:pStyle w:val="BodyText"/>
        <w:jc w:val="center"/>
        <w:rPr>
          <w:b/>
          <w:color w:val="FF0000"/>
          <w:w w:val="95"/>
          <w:sz w:val="48"/>
          <w:szCs w:val="48"/>
        </w:rPr>
      </w:pPr>
      <w:r>
        <w:rPr>
          <w:b/>
          <w:color w:val="FF0000"/>
          <w:w w:val="95"/>
          <w:sz w:val="48"/>
          <w:szCs w:val="48"/>
        </w:rPr>
        <w:t>6 Ashley Pl</w:t>
      </w:r>
    </w:p>
    <w:p w14:paraId="09234036" w14:textId="743F79F8" w:rsidR="001840FC" w:rsidRPr="001013A4" w:rsidRDefault="001840FC" w:rsidP="001013A4">
      <w:pPr>
        <w:pStyle w:val="BodyText"/>
        <w:jc w:val="center"/>
        <w:rPr>
          <w:b/>
          <w:color w:val="FF0000"/>
          <w:sz w:val="48"/>
          <w:szCs w:val="48"/>
        </w:rPr>
      </w:pPr>
      <w:r>
        <w:rPr>
          <w:b/>
          <w:color w:val="FF0000"/>
          <w:w w:val="95"/>
          <w:sz w:val="48"/>
          <w:szCs w:val="48"/>
        </w:rPr>
        <w:t>Lockport, NY 14094</w:t>
      </w:r>
    </w:p>
    <w:p w14:paraId="2A6F301C" w14:textId="77777777" w:rsidR="00B819CC" w:rsidRDefault="00243F22">
      <w:pPr>
        <w:spacing w:before="298" w:line="247" w:lineRule="auto"/>
        <w:ind w:left="100" w:right="117"/>
        <w:jc w:val="both"/>
        <w:rPr>
          <w:b/>
          <w:sz w:val="48"/>
        </w:rPr>
      </w:pPr>
      <w:r>
        <w:rPr>
          <w:b/>
          <w:w w:val="105"/>
          <w:sz w:val="48"/>
        </w:rPr>
        <w:t>These buildings are slated for demolition and have been determined to be structurally unsound in accordance with 12 NYCRR Part 56-5.1(b). As such, the requirements of 12 NYCRR Part 56-11.5 shall apply and the project shall be bid accordingly.</w:t>
      </w:r>
    </w:p>
    <w:p w14:paraId="069579B1" w14:textId="7A700F46" w:rsidR="00B819CC" w:rsidRDefault="00243F22">
      <w:pPr>
        <w:spacing w:before="357"/>
        <w:ind w:left="1953" w:right="1971"/>
        <w:jc w:val="center"/>
        <w:rPr>
          <w:rFonts w:ascii="Trebuchet MS"/>
          <w:b/>
          <w:color w:val="FF0000"/>
          <w:w w:val="95"/>
          <w:sz w:val="48"/>
        </w:rPr>
      </w:pPr>
      <w:r>
        <w:rPr>
          <w:rFonts w:ascii="Trebuchet MS"/>
          <w:b/>
          <w:color w:val="FF0000"/>
          <w:w w:val="95"/>
          <w:sz w:val="48"/>
        </w:rPr>
        <w:t>Bid Due:</w:t>
      </w:r>
    </w:p>
    <w:p w14:paraId="3806EDDC" w14:textId="3685797F" w:rsidR="002B3815" w:rsidRDefault="00826056" w:rsidP="00AE39E0">
      <w:pPr>
        <w:spacing w:before="357"/>
        <w:ind w:left="1350" w:right="940"/>
        <w:rPr>
          <w:rFonts w:ascii="Trebuchet MS"/>
          <w:b/>
          <w:sz w:val="48"/>
        </w:rPr>
      </w:pPr>
      <w:r>
        <w:rPr>
          <w:rFonts w:ascii="Trebuchet MS"/>
          <w:b/>
          <w:color w:val="FF0000"/>
          <w:w w:val="95"/>
          <w:sz w:val="48"/>
        </w:rPr>
        <w:t>2</w:t>
      </w:r>
      <w:r w:rsidR="004643B5">
        <w:rPr>
          <w:rFonts w:ascii="Trebuchet MS"/>
          <w:b/>
          <w:color w:val="FF0000"/>
          <w:w w:val="95"/>
          <w:sz w:val="48"/>
        </w:rPr>
        <w:t xml:space="preserve">:00 PM, </w:t>
      </w:r>
      <w:r>
        <w:rPr>
          <w:rFonts w:ascii="Trebuchet MS"/>
          <w:b/>
          <w:color w:val="FF0000"/>
          <w:w w:val="95"/>
          <w:sz w:val="48"/>
        </w:rPr>
        <w:t>Tuesday</w:t>
      </w:r>
      <w:r w:rsidR="004643B5">
        <w:rPr>
          <w:rFonts w:ascii="Trebuchet MS"/>
          <w:b/>
          <w:color w:val="FF0000"/>
          <w:w w:val="95"/>
          <w:sz w:val="48"/>
        </w:rPr>
        <w:t xml:space="preserve">, </w:t>
      </w:r>
      <w:r>
        <w:rPr>
          <w:rFonts w:ascii="Trebuchet MS"/>
          <w:b/>
          <w:color w:val="FF0000"/>
          <w:w w:val="95"/>
          <w:sz w:val="48"/>
        </w:rPr>
        <w:t>February</w:t>
      </w:r>
      <w:r w:rsidR="007E75A2">
        <w:rPr>
          <w:rFonts w:ascii="Trebuchet MS"/>
          <w:b/>
          <w:color w:val="FF0000"/>
          <w:w w:val="95"/>
          <w:sz w:val="48"/>
        </w:rPr>
        <w:t xml:space="preserve"> 20</w:t>
      </w:r>
      <w:r w:rsidR="00AE39E0" w:rsidRPr="00AE39E0">
        <w:rPr>
          <w:rFonts w:ascii="Trebuchet MS"/>
          <w:b/>
          <w:color w:val="FF0000"/>
          <w:w w:val="95"/>
          <w:sz w:val="48"/>
          <w:vertAlign w:val="superscript"/>
        </w:rPr>
        <w:t>th</w:t>
      </w:r>
      <w:r>
        <w:rPr>
          <w:rFonts w:ascii="Trebuchet MS"/>
          <w:b/>
          <w:color w:val="FF0000"/>
          <w:w w:val="95"/>
          <w:sz w:val="48"/>
        </w:rPr>
        <w:t>, 2024</w:t>
      </w:r>
      <w:r w:rsidR="002B3815">
        <w:rPr>
          <w:rFonts w:ascii="Trebuchet MS"/>
          <w:b/>
          <w:color w:val="FF0000"/>
          <w:w w:val="95"/>
          <w:sz w:val="48"/>
        </w:rPr>
        <w:t xml:space="preserve"> </w:t>
      </w:r>
    </w:p>
    <w:p w14:paraId="18774F9F" w14:textId="77777777" w:rsidR="00B819CC" w:rsidRDefault="00B819CC">
      <w:pPr>
        <w:jc w:val="center"/>
        <w:rPr>
          <w:rFonts w:ascii="Trebuchet MS"/>
          <w:sz w:val="48"/>
        </w:rPr>
        <w:sectPr w:rsidR="00B819CC">
          <w:footerReference w:type="default" r:id="rId10"/>
          <w:type w:val="continuous"/>
          <w:pgSz w:w="12240" w:h="15840"/>
          <w:pgMar w:top="1340" w:right="600" w:bottom="980" w:left="620" w:header="720" w:footer="793" w:gutter="0"/>
          <w:pgNumType w:start="1"/>
          <w:cols w:space="720"/>
        </w:sectPr>
      </w:pPr>
    </w:p>
    <w:p w14:paraId="34364960" w14:textId="77777777" w:rsidR="00B819CC" w:rsidRDefault="00243F22">
      <w:pPr>
        <w:spacing w:before="86"/>
        <w:ind w:left="100"/>
        <w:jc w:val="both"/>
        <w:rPr>
          <w:b/>
        </w:rPr>
      </w:pPr>
      <w:r>
        <w:rPr>
          <w:b/>
          <w:w w:val="105"/>
        </w:rPr>
        <w:lastRenderedPageBreak/>
        <w:t>Scope of Work:</w:t>
      </w:r>
    </w:p>
    <w:p w14:paraId="21A9ADB6" w14:textId="05412A51" w:rsidR="00B819CC" w:rsidRDefault="00243F22">
      <w:pPr>
        <w:spacing w:before="7" w:line="247" w:lineRule="auto"/>
        <w:ind w:left="100" w:right="116"/>
        <w:jc w:val="both"/>
      </w:pPr>
      <w:r>
        <w:rPr>
          <w:w w:val="105"/>
        </w:rPr>
        <w:t>In</w:t>
      </w:r>
      <w:r>
        <w:rPr>
          <w:spacing w:val="-7"/>
          <w:w w:val="105"/>
        </w:rPr>
        <w:t xml:space="preserve"> </w:t>
      </w:r>
      <w:r>
        <w:rPr>
          <w:w w:val="105"/>
        </w:rPr>
        <w:t>response</w:t>
      </w:r>
      <w:r>
        <w:rPr>
          <w:spacing w:val="-7"/>
          <w:w w:val="105"/>
        </w:rPr>
        <w:t xml:space="preserve"> </w:t>
      </w:r>
      <w:r>
        <w:rPr>
          <w:w w:val="105"/>
        </w:rPr>
        <w:t>to</w:t>
      </w:r>
      <w:r>
        <w:rPr>
          <w:spacing w:val="-7"/>
          <w:w w:val="105"/>
        </w:rPr>
        <w:t xml:space="preserve"> </w:t>
      </w:r>
      <w:r>
        <w:rPr>
          <w:w w:val="105"/>
        </w:rPr>
        <w:t>this</w:t>
      </w:r>
      <w:r>
        <w:rPr>
          <w:spacing w:val="-7"/>
          <w:w w:val="105"/>
        </w:rPr>
        <w:t xml:space="preserve"> </w:t>
      </w:r>
      <w:r>
        <w:rPr>
          <w:w w:val="105"/>
        </w:rPr>
        <w:t>bid</w:t>
      </w:r>
      <w:r>
        <w:rPr>
          <w:spacing w:val="-7"/>
          <w:w w:val="105"/>
        </w:rPr>
        <w:t xml:space="preserve"> </w:t>
      </w:r>
      <w:r>
        <w:rPr>
          <w:w w:val="105"/>
        </w:rPr>
        <w:t>solicitation,</w:t>
      </w:r>
      <w:r>
        <w:rPr>
          <w:spacing w:val="-7"/>
          <w:w w:val="105"/>
        </w:rPr>
        <w:t xml:space="preserve"> </w:t>
      </w:r>
      <w:r>
        <w:rPr>
          <w:w w:val="105"/>
        </w:rPr>
        <w:t>please</w:t>
      </w:r>
      <w:r>
        <w:rPr>
          <w:spacing w:val="-7"/>
          <w:w w:val="105"/>
        </w:rPr>
        <w:t xml:space="preserve"> </w:t>
      </w:r>
      <w:r>
        <w:rPr>
          <w:w w:val="105"/>
        </w:rPr>
        <w:t>bid</w:t>
      </w:r>
      <w:r>
        <w:rPr>
          <w:spacing w:val="-7"/>
          <w:w w:val="105"/>
        </w:rPr>
        <w:t xml:space="preserve"> </w:t>
      </w:r>
      <w:r>
        <w:rPr>
          <w:w w:val="105"/>
        </w:rPr>
        <w:t>a</w:t>
      </w:r>
      <w:r>
        <w:rPr>
          <w:spacing w:val="-7"/>
          <w:w w:val="105"/>
        </w:rPr>
        <w:t xml:space="preserve"> </w:t>
      </w:r>
      <w:r>
        <w:rPr>
          <w:w w:val="105"/>
        </w:rPr>
        <w:t>price</w:t>
      </w:r>
      <w:r>
        <w:rPr>
          <w:spacing w:val="-7"/>
          <w:w w:val="105"/>
        </w:rPr>
        <w:t xml:space="preserve"> </w:t>
      </w:r>
      <w:r>
        <w:rPr>
          <w:w w:val="105"/>
        </w:rPr>
        <w:t>that</w:t>
      </w:r>
      <w:r>
        <w:rPr>
          <w:spacing w:val="-7"/>
          <w:w w:val="105"/>
        </w:rPr>
        <w:t xml:space="preserve"> </w:t>
      </w:r>
      <w:r>
        <w:rPr>
          <w:w w:val="105"/>
        </w:rPr>
        <w:t>covers</w:t>
      </w:r>
      <w:r>
        <w:rPr>
          <w:spacing w:val="-7"/>
          <w:w w:val="105"/>
        </w:rPr>
        <w:t xml:space="preserve"> </w:t>
      </w:r>
      <w:r>
        <w:rPr>
          <w:w w:val="105"/>
        </w:rPr>
        <w:t>the</w:t>
      </w:r>
      <w:r>
        <w:rPr>
          <w:spacing w:val="-7"/>
          <w:w w:val="105"/>
        </w:rPr>
        <w:t xml:space="preserve"> </w:t>
      </w:r>
      <w:r>
        <w:rPr>
          <w:w w:val="105"/>
        </w:rPr>
        <w:t>demolition</w:t>
      </w:r>
      <w:r>
        <w:rPr>
          <w:spacing w:val="-7"/>
          <w:w w:val="105"/>
        </w:rPr>
        <w:t xml:space="preserve"> </w:t>
      </w:r>
      <w:r>
        <w:rPr>
          <w:w w:val="105"/>
        </w:rPr>
        <w:t>of</w:t>
      </w:r>
      <w:r>
        <w:rPr>
          <w:spacing w:val="-7"/>
          <w:w w:val="105"/>
        </w:rPr>
        <w:t xml:space="preserve"> </w:t>
      </w:r>
      <w:r>
        <w:rPr>
          <w:w w:val="105"/>
        </w:rPr>
        <w:t>the</w:t>
      </w:r>
      <w:r>
        <w:rPr>
          <w:spacing w:val="-7"/>
          <w:w w:val="105"/>
        </w:rPr>
        <w:t xml:space="preserve"> </w:t>
      </w:r>
      <w:r w:rsidR="00CD2C8F">
        <w:rPr>
          <w:w w:val="105"/>
        </w:rPr>
        <w:t>address</w:t>
      </w:r>
      <w:r>
        <w:rPr>
          <w:spacing w:val="-8"/>
          <w:w w:val="105"/>
        </w:rPr>
        <w:t xml:space="preserve"> </w:t>
      </w:r>
      <w:r>
        <w:rPr>
          <w:w w:val="105"/>
        </w:rPr>
        <w:t>listed</w:t>
      </w:r>
      <w:r>
        <w:rPr>
          <w:spacing w:val="-7"/>
          <w:w w:val="105"/>
        </w:rPr>
        <w:t xml:space="preserve"> </w:t>
      </w:r>
      <w:r>
        <w:rPr>
          <w:w w:val="105"/>
        </w:rPr>
        <w:t>herein,</w:t>
      </w:r>
      <w:r>
        <w:rPr>
          <w:spacing w:val="-7"/>
          <w:w w:val="105"/>
        </w:rPr>
        <w:t xml:space="preserve"> </w:t>
      </w:r>
      <w:r>
        <w:rPr>
          <w:w w:val="105"/>
        </w:rPr>
        <w:t>for</w:t>
      </w:r>
      <w:r>
        <w:rPr>
          <w:spacing w:val="-8"/>
          <w:w w:val="105"/>
        </w:rPr>
        <w:t xml:space="preserve"> </w:t>
      </w:r>
      <w:r>
        <w:rPr>
          <w:w w:val="105"/>
        </w:rPr>
        <w:t>all labor, materials, equipment, supplies, and incidentals as necessary and required to complete the work of outlined below.</w:t>
      </w:r>
    </w:p>
    <w:p w14:paraId="0579DDB0" w14:textId="6CB7400D" w:rsidR="00B819CC" w:rsidRDefault="00243F22" w:rsidP="00D56673">
      <w:pPr>
        <w:pStyle w:val="ListParagraph"/>
        <w:numPr>
          <w:ilvl w:val="0"/>
          <w:numId w:val="5"/>
        </w:numPr>
        <w:tabs>
          <w:tab w:val="left" w:pos="820"/>
        </w:tabs>
        <w:spacing w:line="247" w:lineRule="auto"/>
        <w:ind w:right="118"/>
        <w:rPr>
          <w:rFonts w:ascii="Symbol" w:hAnsi="Symbol"/>
        </w:rPr>
      </w:pPr>
      <w:r>
        <w:t>The Contractor will provide the Land Bank with at least twenty-four (24) hours’ notice prior to commencing the Work at the</w:t>
      </w:r>
      <w:r>
        <w:rPr>
          <w:spacing w:val="3"/>
        </w:rPr>
        <w:t xml:space="preserve"> </w:t>
      </w:r>
      <w:r>
        <w:t>Property.</w:t>
      </w:r>
    </w:p>
    <w:p w14:paraId="29D59240" w14:textId="40491230" w:rsidR="00913771" w:rsidRPr="00295BCD" w:rsidRDefault="0089795B" w:rsidP="00D56673">
      <w:pPr>
        <w:pStyle w:val="ListParagraph"/>
        <w:numPr>
          <w:ilvl w:val="0"/>
          <w:numId w:val="5"/>
        </w:numPr>
        <w:tabs>
          <w:tab w:val="left" w:pos="820"/>
        </w:tabs>
        <w:spacing w:line="247" w:lineRule="auto"/>
        <w:ind w:right="116"/>
        <w:rPr>
          <w:rFonts w:ascii="Symbol"/>
        </w:rPr>
      </w:pPr>
      <w:r>
        <w:rPr>
          <w:w w:val="105"/>
        </w:rPr>
        <w:t xml:space="preserve">The contractor </w:t>
      </w:r>
      <w:r w:rsidR="00295BCD">
        <w:rPr>
          <w:w w:val="105"/>
        </w:rPr>
        <w:t>will properly</w:t>
      </w:r>
      <w:r w:rsidR="00E148F0">
        <w:rPr>
          <w:w w:val="105"/>
        </w:rPr>
        <w:t xml:space="preserve"> dispose of all asbestos containing materials on site</w:t>
      </w:r>
      <w:r w:rsidR="00A53CF2">
        <w:rPr>
          <w:w w:val="105"/>
        </w:rPr>
        <w:t>.</w:t>
      </w:r>
      <w:r w:rsidR="00E148F0">
        <w:rPr>
          <w:w w:val="105"/>
        </w:rPr>
        <w:t xml:space="preserve"> </w:t>
      </w:r>
      <w:r w:rsidR="00F12CC9">
        <w:rPr>
          <w:w w:val="105"/>
        </w:rPr>
        <w:t xml:space="preserve">Contractor shall be responsible for all legal notifications and for obtaining </w:t>
      </w:r>
      <w:r w:rsidR="002F330D">
        <w:rPr>
          <w:w w:val="105"/>
        </w:rPr>
        <w:t>appropriate permits for abatement and disposal</w:t>
      </w:r>
      <w:r w:rsidR="00CF618C">
        <w:rPr>
          <w:w w:val="105"/>
        </w:rPr>
        <w:t xml:space="preserve">.  </w:t>
      </w:r>
    </w:p>
    <w:p w14:paraId="2F3A4FC0" w14:textId="0158667D" w:rsidR="00B819CC" w:rsidRDefault="00913771" w:rsidP="00D56673">
      <w:pPr>
        <w:pStyle w:val="ListParagraph"/>
        <w:numPr>
          <w:ilvl w:val="0"/>
          <w:numId w:val="5"/>
        </w:numPr>
        <w:tabs>
          <w:tab w:val="left" w:pos="820"/>
        </w:tabs>
        <w:spacing w:line="247" w:lineRule="auto"/>
        <w:ind w:right="116"/>
        <w:rPr>
          <w:rFonts w:ascii="Symbol"/>
        </w:rPr>
      </w:pPr>
      <w:r>
        <w:rPr>
          <w:w w:val="105"/>
        </w:rPr>
        <w:t>T</w:t>
      </w:r>
      <w:r w:rsidR="00243F22">
        <w:rPr>
          <w:w w:val="105"/>
        </w:rPr>
        <w:t>he Contractor shall obtain, at its sole cost and expense, all permits, authorizations, approvals, and licenses necessary</w:t>
      </w:r>
      <w:r w:rsidR="00243F22">
        <w:rPr>
          <w:spacing w:val="-18"/>
          <w:w w:val="105"/>
        </w:rPr>
        <w:t xml:space="preserve"> </w:t>
      </w:r>
      <w:r w:rsidR="00243F22" w:rsidRPr="00251CC2">
        <w:rPr>
          <w:w w:val="105"/>
        </w:rPr>
        <w:t>for</w:t>
      </w:r>
      <w:r w:rsidR="00243F22" w:rsidRPr="00251CC2">
        <w:rPr>
          <w:spacing w:val="-18"/>
          <w:w w:val="105"/>
        </w:rPr>
        <w:t xml:space="preserve"> </w:t>
      </w:r>
      <w:r w:rsidR="00243F22" w:rsidRPr="00251CC2">
        <w:rPr>
          <w:w w:val="105"/>
        </w:rPr>
        <w:t>the</w:t>
      </w:r>
      <w:r w:rsidR="00243F22" w:rsidRPr="008E3763">
        <w:rPr>
          <w:spacing w:val="-18"/>
          <w:w w:val="105"/>
        </w:rPr>
        <w:t xml:space="preserve"> </w:t>
      </w:r>
      <w:r w:rsidR="00243F22" w:rsidRPr="008E3763">
        <w:rPr>
          <w:w w:val="105"/>
        </w:rPr>
        <w:t>planning,</w:t>
      </w:r>
      <w:r w:rsidR="00243F22" w:rsidRPr="008E3763">
        <w:rPr>
          <w:spacing w:val="-18"/>
          <w:w w:val="105"/>
        </w:rPr>
        <w:t xml:space="preserve"> </w:t>
      </w:r>
      <w:r w:rsidR="00243F22" w:rsidRPr="008E3763">
        <w:rPr>
          <w:w w:val="105"/>
        </w:rPr>
        <w:t>performance</w:t>
      </w:r>
      <w:r w:rsidR="00243F22">
        <w:rPr>
          <w:w w:val="105"/>
        </w:rPr>
        <w:t>,</w:t>
      </w:r>
      <w:r w:rsidR="00243F22">
        <w:rPr>
          <w:spacing w:val="-19"/>
          <w:w w:val="105"/>
        </w:rPr>
        <w:t xml:space="preserve"> </w:t>
      </w:r>
      <w:r w:rsidR="00243F22">
        <w:rPr>
          <w:w w:val="105"/>
        </w:rPr>
        <w:t>and</w:t>
      </w:r>
      <w:r w:rsidR="00243F22">
        <w:rPr>
          <w:spacing w:val="-17"/>
          <w:w w:val="105"/>
        </w:rPr>
        <w:t xml:space="preserve"> </w:t>
      </w:r>
      <w:r w:rsidR="00243F22">
        <w:rPr>
          <w:w w:val="105"/>
        </w:rPr>
        <w:t>completion</w:t>
      </w:r>
      <w:r w:rsidR="00243F22">
        <w:rPr>
          <w:spacing w:val="-18"/>
          <w:w w:val="105"/>
        </w:rPr>
        <w:t xml:space="preserve"> </w:t>
      </w:r>
      <w:r w:rsidR="00243F22">
        <w:rPr>
          <w:w w:val="105"/>
        </w:rPr>
        <w:t>of</w:t>
      </w:r>
      <w:r w:rsidR="00243F22">
        <w:rPr>
          <w:spacing w:val="-19"/>
          <w:w w:val="105"/>
        </w:rPr>
        <w:t xml:space="preserve"> </w:t>
      </w:r>
      <w:r w:rsidR="00243F22">
        <w:rPr>
          <w:w w:val="105"/>
        </w:rPr>
        <w:t>the</w:t>
      </w:r>
      <w:r w:rsidR="00243F22">
        <w:rPr>
          <w:spacing w:val="-18"/>
          <w:w w:val="105"/>
        </w:rPr>
        <w:t xml:space="preserve"> </w:t>
      </w:r>
      <w:r w:rsidR="00243F22">
        <w:rPr>
          <w:w w:val="105"/>
        </w:rPr>
        <w:t>Work</w:t>
      </w:r>
      <w:r w:rsidR="00243F22">
        <w:rPr>
          <w:spacing w:val="-18"/>
          <w:w w:val="105"/>
        </w:rPr>
        <w:t xml:space="preserve"> </w:t>
      </w:r>
      <w:r w:rsidR="00243F22">
        <w:rPr>
          <w:w w:val="105"/>
        </w:rPr>
        <w:t>in</w:t>
      </w:r>
      <w:r w:rsidR="00243F22">
        <w:rPr>
          <w:spacing w:val="-18"/>
          <w:w w:val="105"/>
        </w:rPr>
        <w:t xml:space="preserve"> </w:t>
      </w:r>
      <w:r w:rsidR="00243F22">
        <w:rPr>
          <w:w w:val="105"/>
        </w:rPr>
        <w:t>accordance</w:t>
      </w:r>
      <w:r w:rsidR="00243F22">
        <w:rPr>
          <w:spacing w:val="-18"/>
          <w:w w:val="105"/>
        </w:rPr>
        <w:t xml:space="preserve"> </w:t>
      </w:r>
      <w:r w:rsidR="00243F22">
        <w:rPr>
          <w:w w:val="105"/>
        </w:rPr>
        <w:t>with</w:t>
      </w:r>
      <w:r w:rsidR="00243F22">
        <w:rPr>
          <w:spacing w:val="-18"/>
          <w:w w:val="105"/>
        </w:rPr>
        <w:t xml:space="preserve"> </w:t>
      </w:r>
      <w:r w:rsidR="00243F22">
        <w:rPr>
          <w:w w:val="105"/>
        </w:rPr>
        <w:t>the</w:t>
      </w:r>
      <w:r w:rsidR="00243F22">
        <w:rPr>
          <w:spacing w:val="-18"/>
          <w:w w:val="105"/>
        </w:rPr>
        <w:t xml:space="preserve"> </w:t>
      </w:r>
      <w:r w:rsidR="00243F22">
        <w:rPr>
          <w:w w:val="105"/>
        </w:rPr>
        <w:t>requirements</w:t>
      </w:r>
      <w:r w:rsidR="00243F22">
        <w:rPr>
          <w:spacing w:val="-18"/>
          <w:w w:val="105"/>
        </w:rPr>
        <w:t xml:space="preserve"> </w:t>
      </w:r>
      <w:r w:rsidR="00243F22">
        <w:rPr>
          <w:w w:val="105"/>
        </w:rPr>
        <w:t>of the</w:t>
      </w:r>
      <w:r w:rsidR="00243F22">
        <w:rPr>
          <w:spacing w:val="-20"/>
          <w:w w:val="105"/>
        </w:rPr>
        <w:t xml:space="preserve"> </w:t>
      </w:r>
      <w:r w:rsidR="00243F22">
        <w:rPr>
          <w:w w:val="105"/>
        </w:rPr>
        <w:t>respective</w:t>
      </w:r>
      <w:r w:rsidR="00243F22">
        <w:rPr>
          <w:spacing w:val="-20"/>
          <w:w w:val="105"/>
        </w:rPr>
        <w:t xml:space="preserve"> </w:t>
      </w:r>
      <w:r w:rsidR="00243F22">
        <w:rPr>
          <w:w w:val="105"/>
        </w:rPr>
        <w:t>municipal</w:t>
      </w:r>
      <w:r w:rsidR="00243F22">
        <w:rPr>
          <w:spacing w:val="-20"/>
          <w:w w:val="105"/>
        </w:rPr>
        <w:t xml:space="preserve"> </w:t>
      </w:r>
      <w:r w:rsidR="00243F22">
        <w:rPr>
          <w:w w:val="105"/>
        </w:rPr>
        <w:t>agencies</w:t>
      </w:r>
      <w:r w:rsidR="00243F22">
        <w:rPr>
          <w:spacing w:val="-20"/>
          <w:w w:val="105"/>
        </w:rPr>
        <w:t xml:space="preserve"> </w:t>
      </w:r>
      <w:r w:rsidR="00243F22">
        <w:rPr>
          <w:w w:val="105"/>
        </w:rPr>
        <w:t>and</w:t>
      </w:r>
      <w:r w:rsidR="00243F22">
        <w:rPr>
          <w:spacing w:val="-19"/>
          <w:w w:val="105"/>
        </w:rPr>
        <w:t xml:space="preserve"> </w:t>
      </w:r>
      <w:r w:rsidR="00243F22">
        <w:rPr>
          <w:w w:val="105"/>
        </w:rPr>
        <w:t>other</w:t>
      </w:r>
      <w:r w:rsidR="00243F22">
        <w:rPr>
          <w:spacing w:val="-20"/>
          <w:w w:val="105"/>
        </w:rPr>
        <w:t xml:space="preserve"> </w:t>
      </w:r>
      <w:r w:rsidR="00243F22">
        <w:rPr>
          <w:w w:val="105"/>
        </w:rPr>
        <w:t>authorities</w:t>
      </w:r>
      <w:r w:rsidR="00243F22">
        <w:rPr>
          <w:spacing w:val="-20"/>
          <w:w w:val="105"/>
        </w:rPr>
        <w:t xml:space="preserve"> </w:t>
      </w:r>
      <w:r w:rsidR="00243F22">
        <w:rPr>
          <w:w w:val="105"/>
        </w:rPr>
        <w:t>having</w:t>
      </w:r>
      <w:r w:rsidR="00243F22">
        <w:rPr>
          <w:spacing w:val="-20"/>
          <w:w w:val="105"/>
        </w:rPr>
        <w:t xml:space="preserve"> </w:t>
      </w:r>
      <w:r w:rsidR="00243F22">
        <w:rPr>
          <w:w w:val="105"/>
        </w:rPr>
        <w:t>jurisdiction.</w:t>
      </w:r>
    </w:p>
    <w:p w14:paraId="6B125609" w14:textId="77777777" w:rsidR="00B819CC" w:rsidRDefault="00243F22" w:rsidP="00D56673">
      <w:pPr>
        <w:pStyle w:val="ListParagraph"/>
        <w:numPr>
          <w:ilvl w:val="0"/>
          <w:numId w:val="5"/>
        </w:numPr>
        <w:tabs>
          <w:tab w:val="left" w:pos="820"/>
        </w:tabs>
        <w:spacing w:line="247" w:lineRule="auto"/>
        <w:ind w:right="119"/>
        <w:rPr>
          <w:rFonts w:ascii="Symbol"/>
        </w:rPr>
      </w:pPr>
      <w:r>
        <w:rPr>
          <w:w w:val="105"/>
        </w:rPr>
        <w:t>The</w:t>
      </w:r>
      <w:r>
        <w:rPr>
          <w:spacing w:val="-4"/>
          <w:w w:val="105"/>
        </w:rPr>
        <w:t xml:space="preserve"> </w:t>
      </w:r>
      <w:r>
        <w:rPr>
          <w:w w:val="105"/>
        </w:rPr>
        <w:t>Contractor</w:t>
      </w:r>
      <w:r>
        <w:rPr>
          <w:spacing w:val="-4"/>
          <w:w w:val="105"/>
        </w:rPr>
        <w:t xml:space="preserve"> </w:t>
      </w:r>
      <w:r>
        <w:rPr>
          <w:w w:val="105"/>
        </w:rPr>
        <w:t>shall</w:t>
      </w:r>
      <w:r>
        <w:rPr>
          <w:spacing w:val="-4"/>
          <w:w w:val="105"/>
        </w:rPr>
        <w:t xml:space="preserve"> </w:t>
      </w:r>
      <w:r>
        <w:rPr>
          <w:w w:val="105"/>
        </w:rPr>
        <w:t>comply</w:t>
      </w:r>
      <w:r>
        <w:rPr>
          <w:spacing w:val="-4"/>
          <w:w w:val="105"/>
        </w:rPr>
        <w:t xml:space="preserve"> </w:t>
      </w:r>
      <w:r>
        <w:rPr>
          <w:w w:val="105"/>
        </w:rPr>
        <w:t>with</w:t>
      </w:r>
      <w:r>
        <w:rPr>
          <w:spacing w:val="-4"/>
          <w:w w:val="105"/>
        </w:rPr>
        <w:t xml:space="preserve"> </w:t>
      </w:r>
      <w:r>
        <w:rPr>
          <w:w w:val="105"/>
        </w:rPr>
        <w:t>all</w:t>
      </w:r>
      <w:r>
        <w:rPr>
          <w:spacing w:val="-4"/>
          <w:w w:val="105"/>
        </w:rPr>
        <w:t xml:space="preserve"> </w:t>
      </w:r>
      <w:r>
        <w:rPr>
          <w:w w:val="105"/>
        </w:rPr>
        <w:t>federal,</w:t>
      </w:r>
      <w:r>
        <w:rPr>
          <w:spacing w:val="-4"/>
          <w:w w:val="105"/>
        </w:rPr>
        <w:t xml:space="preserve"> </w:t>
      </w:r>
      <w:r>
        <w:rPr>
          <w:w w:val="105"/>
        </w:rPr>
        <w:t>state,</w:t>
      </w:r>
      <w:r>
        <w:rPr>
          <w:spacing w:val="-4"/>
          <w:w w:val="105"/>
        </w:rPr>
        <w:t xml:space="preserve"> </w:t>
      </w:r>
      <w:r>
        <w:rPr>
          <w:w w:val="105"/>
        </w:rPr>
        <w:t>county,</w:t>
      </w:r>
      <w:r>
        <w:rPr>
          <w:spacing w:val="-4"/>
          <w:w w:val="105"/>
        </w:rPr>
        <w:t xml:space="preserve"> </w:t>
      </w:r>
      <w:r>
        <w:rPr>
          <w:w w:val="105"/>
        </w:rPr>
        <w:t>city,</w:t>
      </w:r>
      <w:r>
        <w:rPr>
          <w:spacing w:val="-3"/>
          <w:w w:val="105"/>
        </w:rPr>
        <w:t xml:space="preserve"> </w:t>
      </w:r>
      <w:r>
        <w:rPr>
          <w:w w:val="105"/>
        </w:rPr>
        <w:t>town</w:t>
      </w:r>
      <w:r>
        <w:rPr>
          <w:spacing w:val="-4"/>
          <w:w w:val="105"/>
        </w:rPr>
        <w:t xml:space="preserve"> </w:t>
      </w:r>
      <w:r>
        <w:rPr>
          <w:w w:val="105"/>
        </w:rPr>
        <w:t>and</w:t>
      </w:r>
      <w:r>
        <w:rPr>
          <w:spacing w:val="-4"/>
          <w:w w:val="105"/>
        </w:rPr>
        <w:t xml:space="preserve"> </w:t>
      </w:r>
      <w:r>
        <w:rPr>
          <w:w w:val="105"/>
        </w:rPr>
        <w:t>other</w:t>
      </w:r>
      <w:r>
        <w:rPr>
          <w:spacing w:val="-4"/>
          <w:w w:val="105"/>
        </w:rPr>
        <w:t xml:space="preserve"> </w:t>
      </w:r>
      <w:r>
        <w:rPr>
          <w:w w:val="105"/>
        </w:rPr>
        <w:t>applicable</w:t>
      </w:r>
      <w:r>
        <w:rPr>
          <w:spacing w:val="-3"/>
          <w:w w:val="105"/>
        </w:rPr>
        <w:t xml:space="preserve"> </w:t>
      </w:r>
      <w:r>
        <w:rPr>
          <w:w w:val="105"/>
        </w:rPr>
        <w:t>laws,</w:t>
      </w:r>
      <w:r>
        <w:rPr>
          <w:spacing w:val="-3"/>
          <w:w w:val="105"/>
        </w:rPr>
        <w:t xml:space="preserve"> </w:t>
      </w:r>
      <w:r>
        <w:rPr>
          <w:w w:val="105"/>
        </w:rPr>
        <w:t>ordinances, rules, and regulations and all orders and rules of any duly constituted authorities affecting the Property or bearing on the performance of the Work. This includes, but is not limited to 12 NYCRR Part 56-11.5 and all applicable</w:t>
      </w:r>
      <w:r>
        <w:rPr>
          <w:spacing w:val="-30"/>
          <w:w w:val="105"/>
        </w:rPr>
        <w:t xml:space="preserve"> </w:t>
      </w:r>
      <w:proofErr w:type="spellStart"/>
      <w:r>
        <w:rPr>
          <w:w w:val="105"/>
        </w:rPr>
        <w:t>stormwater</w:t>
      </w:r>
      <w:proofErr w:type="spellEnd"/>
      <w:r>
        <w:rPr>
          <w:spacing w:val="-30"/>
          <w:w w:val="105"/>
        </w:rPr>
        <w:t xml:space="preserve"> </w:t>
      </w:r>
      <w:r>
        <w:rPr>
          <w:w w:val="105"/>
        </w:rPr>
        <w:t>regulations.</w:t>
      </w:r>
    </w:p>
    <w:p w14:paraId="397B7694" w14:textId="77777777" w:rsidR="00B819CC" w:rsidRDefault="00243F22" w:rsidP="00D56673">
      <w:pPr>
        <w:pStyle w:val="ListParagraph"/>
        <w:numPr>
          <w:ilvl w:val="0"/>
          <w:numId w:val="5"/>
        </w:numPr>
        <w:tabs>
          <w:tab w:val="left" w:pos="819"/>
          <w:tab w:val="left" w:pos="820"/>
        </w:tabs>
        <w:spacing w:before="6" w:line="274" w:lineRule="exact"/>
        <w:jc w:val="left"/>
        <w:rPr>
          <w:rFonts w:ascii="Symbol"/>
        </w:rPr>
      </w:pPr>
      <w:r>
        <w:rPr>
          <w:w w:val="105"/>
        </w:rPr>
        <w:t>The</w:t>
      </w:r>
      <w:r>
        <w:rPr>
          <w:spacing w:val="-22"/>
          <w:w w:val="105"/>
        </w:rPr>
        <w:t xml:space="preserve"> </w:t>
      </w:r>
      <w:r>
        <w:rPr>
          <w:w w:val="105"/>
        </w:rPr>
        <w:t>Contractor</w:t>
      </w:r>
      <w:r>
        <w:rPr>
          <w:spacing w:val="-22"/>
          <w:w w:val="105"/>
        </w:rPr>
        <w:t xml:space="preserve"> </w:t>
      </w:r>
      <w:r>
        <w:rPr>
          <w:w w:val="105"/>
        </w:rPr>
        <w:t>will</w:t>
      </w:r>
      <w:r>
        <w:rPr>
          <w:spacing w:val="-22"/>
          <w:w w:val="105"/>
        </w:rPr>
        <w:t xml:space="preserve"> </w:t>
      </w:r>
      <w:r>
        <w:rPr>
          <w:w w:val="105"/>
        </w:rPr>
        <w:t>provide</w:t>
      </w:r>
      <w:r>
        <w:rPr>
          <w:spacing w:val="-22"/>
          <w:w w:val="105"/>
        </w:rPr>
        <w:t xml:space="preserve"> </w:t>
      </w:r>
      <w:r>
        <w:rPr>
          <w:w w:val="105"/>
        </w:rPr>
        <w:t>before</w:t>
      </w:r>
      <w:r>
        <w:rPr>
          <w:spacing w:val="-22"/>
          <w:w w:val="105"/>
        </w:rPr>
        <w:t xml:space="preserve"> </w:t>
      </w:r>
      <w:r>
        <w:rPr>
          <w:w w:val="105"/>
        </w:rPr>
        <w:t>and</w:t>
      </w:r>
      <w:r>
        <w:rPr>
          <w:spacing w:val="-22"/>
          <w:w w:val="105"/>
        </w:rPr>
        <w:t xml:space="preserve"> </w:t>
      </w:r>
      <w:r>
        <w:rPr>
          <w:w w:val="105"/>
        </w:rPr>
        <w:t>after</w:t>
      </w:r>
      <w:r>
        <w:rPr>
          <w:spacing w:val="-22"/>
          <w:w w:val="105"/>
        </w:rPr>
        <w:t xml:space="preserve"> </w:t>
      </w:r>
      <w:r>
        <w:rPr>
          <w:w w:val="105"/>
        </w:rPr>
        <w:t>time/date</w:t>
      </w:r>
      <w:r>
        <w:rPr>
          <w:spacing w:val="-22"/>
          <w:w w:val="105"/>
        </w:rPr>
        <w:t xml:space="preserve"> </w:t>
      </w:r>
      <w:r>
        <w:rPr>
          <w:w w:val="105"/>
        </w:rPr>
        <w:t>stamped</w:t>
      </w:r>
      <w:r>
        <w:rPr>
          <w:spacing w:val="-22"/>
          <w:w w:val="105"/>
        </w:rPr>
        <w:t xml:space="preserve"> </w:t>
      </w:r>
      <w:r>
        <w:rPr>
          <w:w w:val="105"/>
        </w:rPr>
        <w:t>photos</w:t>
      </w:r>
      <w:r>
        <w:rPr>
          <w:spacing w:val="-22"/>
          <w:w w:val="105"/>
        </w:rPr>
        <w:t xml:space="preserve"> </w:t>
      </w:r>
      <w:r>
        <w:rPr>
          <w:w w:val="105"/>
        </w:rPr>
        <w:t>of</w:t>
      </w:r>
      <w:r>
        <w:rPr>
          <w:spacing w:val="-22"/>
          <w:w w:val="105"/>
        </w:rPr>
        <w:t xml:space="preserve"> </w:t>
      </w:r>
      <w:r>
        <w:rPr>
          <w:w w:val="105"/>
        </w:rPr>
        <w:t>sidewalk</w:t>
      </w:r>
      <w:r>
        <w:rPr>
          <w:spacing w:val="-22"/>
          <w:w w:val="105"/>
        </w:rPr>
        <w:t xml:space="preserve"> </w:t>
      </w:r>
      <w:r>
        <w:rPr>
          <w:w w:val="105"/>
        </w:rPr>
        <w:t>and</w:t>
      </w:r>
      <w:r>
        <w:rPr>
          <w:spacing w:val="-22"/>
          <w:w w:val="105"/>
        </w:rPr>
        <w:t xml:space="preserve"> </w:t>
      </w:r>
      <w:r>
        <w:rPr>
          <w:w w:val="105"/>
        </w:rPr>
        <w:t>property.</w:t>
      </w:r>
    </w:p>
    <w:p w14:paraId="5080E767" w14:textId="77777777" w:rsidR="00B819CC" w:rsidRDefault="00243F22" w:rsidP="00D56673">
      <w:pPr>
        <w:pStyle w:val="ListParagraph"/>
        <w:numPr>
          <w:ilvl w:val="0"/>
          <w:numId w:val="5"/>
        </w:numPr>
        <w:tabs>
          <w:tab w:val="left" w:pos="820"/>
        </w:tabs>
        <w:spacing w:line="247" w:lineRule="auto"/>
        <w:ind w:right="120"/>
        <w:rPr>
          <w:rFonts w:ascii="Symbol"/>
        </w:rPr>
      </w:pPr>
      <w:r>
        <w:rPr>
          <w:w w:val="105"/>
        </w:rPr>
        <w:t>The</w:t>
      </w:r>
      <w:r>
        <w:rPr>
          <w:spacing w:val="-21"/>
          <w:w w:val="105"/>
        </w:rPr>
        <w:t xml:space="preserve"> </w:t>
      </w:r>
      <w:r>
        <w:rPr>
          <w:w w:val="105"/>
        </w:rPr>
        <w:t>Contractor</w:t>
      </w:r>
      <w:r>
        <w:rPr>
          <w:spacing w:val="-22"/>
          <w:w w:val="105"/>
        </w:rPr>
        <w:t xml:space="preserve"> </w:t>
      </w:r>
      <w:r>
        <w:rPr>
          <w:w w:val="105"/>
        </w:rPr>
        <w:t>will</w:t>
      </w:r>
      <w:r>
        <w:rPr>
          <w:spacing w:val="-22"/>
          <w:w w:val="105"/>
        </w:rPr>
        <w:t xml:space="preserve"> </w:t>
      </w:r>
      <w:r>
        <w:rPr>
          <w:w w:val="105"/>
        </w:rPr>
        <w:t>contact</w:t>
      </w:r>
      <w:r>
        <w:rPr>
          <w:spacing w:val="-21"/>
          <w:w w:val="105"/>
        </w:rPr>
        <w:t xml:space="preserve"> </w:t>
      </w:r>
      <w:r>
        <w:rPr>
          <w:w w:val="105"/>
        </w:rPr>
        <w:t>Dig</w:t>
      </w:r>
      <w:r>
        <w:rPr>
          <w:spacing w:val="-22"/>
          <w:w w:val="105"/>
        </w:rPr>
        <w:t xml:space="preserve"> </w:t>
      </w:r>
      <w:r>
        <w:rPr>
          <w:w w:val="105"/>
        </w:rPr>
        <w:t>Safely</w:t>
      </w:r>
      <w:r>
        <w:rPr>
          <w:spacing w:val="-22"/>
          <w:w w:val="105"/>
        </w:rPr>
        <w:t xml:space="preserve"> </w:t>
      </w:r>
      <w:r>
        <w:rPr>
          <w:w w:val="105"/>
        </w:rPr>
        <w:t>NY</w:t>
      </w:r>
      <w:r>
        <w:rPr>
          <w:spacing w:val="-23"/>
          <w:w w:val="105"/>
        </w:rPr>
        <w:t xml:space="preserve"> </w:t>
      </w:r>
      <w:r>
        <w:rPr>
          <w:w w:val="105"/>
        </w:rPr>
        <w:t>at</w:t>
      </w:r>
      <w:r>
        <w:rPr>
          <w:spacing w:val="-21"/>
          <w:w w:val="105"/>
        </w:rPr>
        <w:t xml:space="preserve"> </w:t>
      </w:r>
      <w:r>
        <w:rPr>
          <w:w w:val="105"/>
        </w:rPr>
        <w:t>least</w:t>
      </w:r>
      <w:r>
        <w:rPr>
          <w:spacing w:val="-22"/>
          <w:w w:val="105"/>
        </w:rPr>
        <w:t xml:space="preserve"> </w:t>
      </w:r>
      <w:r>
        <w:rPr>
          <w:w w:val="105"/>
        </w:rPr>
        <w:t>forty-eight</w:t>
      </w:r>
      <w:r>
        <w:rPr>
          <w:spacing w:val="-22"/>
          <w:w w:val="105"/>
        </w:rPr>
        <w:t xml:space="preserve"> </w:t>
      </w:r>
      <w:r>
        <w:rPr>
          <w:w w:val="105"/>
        </w:rPr>
        <w:t>(48)</w:t>
      </w:r>
      <w:r>
        <w:rPr>
          <w:spacing w:val="-21"/>
          <w:w w:val="105"/>
        </w:rPr>
        <w:t xml:space="preserve"> </w:t>
      </w:r>
      <w:r>
        <w:rPr>
          <w:w w:val="105"/>
        </w:rPr>
        <w:t>hours</w:t>
      </w:r>
      <w:r>
        <w:rPr>
          <w:spacing w:val="-22"/>
          <w:w w:val="105"/>
        </w:rPr>
        <w:t xml:space="preserve"> </w:t>
      </w:r>
      <w:r>
        <w:rPr>
          <w:w w:val="105"/>
        </w:rPr>
        <w:t>prior</w:t>
      </w:r>
      <w:r>
        <w:rPr>
          <w:spacing w:val="-22"/>
          <w:w w:val="105"/>
        </w:rPr>
        <w:t xml:space="preserve"> </w:t>
      </w:r>
      <w:r>
        <w:rPr>
          <w:w w:val="105"/>
        </w:rPr>
        <w:t>to</w:t>
      </w:r>
      <w:r>
        <w:rPr>
          <w:spacing w:val="-22"/>
          <w:w w:val="105"/>
        </w:rPr>
        <w:t xml:space="preserve"> </w:t>
      </w:r>
      <w:r>
        <w:rPr>
          <w:w w:val="105"/>
        </w:rPr>
        <w:t>beginning</w:t>
      </w:r>
      <w:r>
        <w:rPr>
          <w:spacing w:val="-21"/>
          <w:w w:val="105"/>
        </w:rPr>
        <w:t xml:space="preserve"> </w:t>
      </w:r>
      <w:r>
        <w:rPr>
          <w:w w:val="105"/>
        </w:rPr>
        <w:t>any</w:t>
      </w:r>
      <w:r>
        <w:rPr>
          <w:spacing w:val="-22"/>
          <w:w w:val="105"/>
        </w:rPr>
        <w:t xml:space="preserve"> </w:t>
      </w:r>
      <w:r>
        <w:rPr>
          <w:w w:val="105"/>
        </w:rPr>
        <w:t>excavation</w:t>
      </w:r>
      <w:r>
        <w:rPr>
          <w:spacing w:val="-21"/>
          <w:w w:val="105"/>
        </w:rPr>
        <w:t xml:space="preserve"> </w:t>
      </w:r>
      <w:r>
        <w:rPr>
          <w:w w:val="105"/>
        </w:rPr>
        <w:t>at</w:t>
      </w:r>
      <w:r>
        <w:rPr>
          <w:spacing w:val="-22"/>
          <w:w w:val="105"/>
        </w:rPr>
        <w:t xml:space="preserve"> </w:t>
      </w:r>
      <w:r>
        <w:rPr>
          <w:w w:val="105"/>
        </w:rPr>
        <w:t>the Property.</w:t>
      </w:r>
    </w:p>
    <w:p w14:paraId="7C3A39E0" w14:textId="5D9D3AC4" w:rsidR="00B819CC" w:rsidRDefault="00243F22" w:rsidP="00D56673">
      <w:pPr>
        <w:pStyle w:val="ListParagraph"/>
        <w:numPr>
          <w:ilvl w:val="0"/>
          <w:numId w:val="5"/>
        </w:numPr>
        <w:tabs>
          <w:tab w:val="left" w:pos="819"/>
          <w:tab w:val="left" w:pos="820"/>
        </w:tabs>
        <w:spacing w:line="274" w:lineRule="exact"/>
        <w:jc w:val="left"/>
        <w:rPr>
          <w:rFonts w:ascii="Symbol"/>
        </w:rPr>
      </w:pPr>
      <w:r>
        <w:rPr>
          <w:w w:val="105"/>
        </w:rPr>
        <w:t>The</w:t>
      </w:r>
      <w:r>
        <w:rPr>
          <w:spacing w:val="-21"/>
          <w:w w:val="105"/>
        </w:rPr>
        <w:t xml:space="preserve"> </w:t>
      </w:r>
      <w:r>
        <w:rPr>
          <w:w w:val="105"/>
        </w:rPr>
        <w:t>Contractor</w:t>
      </w:r>
      <w:r>
        <w:rPr>
          <w:spacing w:val="-21"/>
          <w:w w:val="105"/>
        </w:rPr>
        <w:t xml:space="preserve"> </w:t>
      </w:r>
      <w:r>
        <w:rPr>
          <w:w w:val="105"/>
        </w:rPr>
        <w:t>will</w:t>
      </w:r>
      <w:r>
        <w:rPr>
          <w:spacing w:val="-21"/>
          <w:w w:val="105"/>
        </w:rPr>
        <w:t xml:space="preserve"> </w:t>
      </w:r>
      <w:r>
        <w:rPr>
          <w:w w:val="105"/>
        </w:rPr>
        <w:t>confirm</w:t>
      </w:r>
      <w:r>
        <w:rPr>
          <w:spacing w:val="-21"/>
          <w:w w:val="105"/>
        </w:rPr>
        <w:t xml:space="preserve"> </w:t>
      </w:r>
      <w:r>
        <w:rPr>
          <w:w w:val="105"/>
        </w:rPr>
        <w:t>that</w:t>
      </w:r>
      <w:r>
        <w:rPr>
          <w:spacing w:val="-21"/>
          <w:w w:val="105"/>
        </w:rPr>
        <w:t xml:space="preserve"> </w:t>
      </w:r>
      <w:r>
        <w:rPr>
          <w:w w:val="105"/>
        </w:rPr>
        <w:t>all</w:t>
      </w:r>
      <w:r>
        <w:rPr>
          <w:spacing w:val="-21"/>
          <w:w w:val="105"/>
        </w:rPr>
        <w:t xml:space="preserve"> </w:t>
      </w:r>
      <w:r>
        <w:rPr>
          <w:w w:val="105"/>
        </w:rPr>
        <w:t>utilities</w:t>
      </w:r>
      <w:r>
        <w:rPr>
          <w:spacing w:val="-22"/>
          <w:w w:val="105"/>
        </w:rPr>
        <w:t xml:space="preserve"> </w:t>
      </w:r>
      <w:r w:rsidR="00A53CF2">
        <w:rPr>
          <w:spacing w:val="-22"/>
          <w:w w:val="105"/>
        </w:rPr>
        <w:t>(water</w:t>
      </w:r>
      <w:r w:rsidR="00E551E8">
        <w:rPr>
          <w:spacing w:val="-22"/>
          <w:w w:val="105"/>
        </w:rPr>
        <w:t xml:space="preserve">, sewer, electric and gas) </w:t>
      </w:r>
      <w:r>
        <w:rPr>
          <w:w w:val="105"/>
        </w:rPr>
        <w:t>are</w:t>
      </w:r>
      <w:r>
        <w:rPr>
          <w:spacing w:val="-21"/>
          <w:w w:val="105"/>
        </w:rPr>
        <w:t xml:space="preserve"> </w:t>
      </w:r>
      <w:r>
        <w:rPr>
          <w:w w:val="105"/>
        </w:rPr>
        <w:t>disconnected</w:t>
      </w:r>
      <w:r>
        <w:rPr>
          <w:spacing w:val="-21"/>
          <w:w w:val="105"/>
        </w:rPr>
        <w:t xml:space="preserve"> </w:t>
      </w:r>
      <w:r>
        <w:rPr>
          <w:w w:val="105"/>
        </w:rPr>
        <w:t>before</w:t>
      </w:r>
      <w:r>
        <w:rPr>
          <w:spacing w:val="-21"/>
          <w:w w:val="105"/>
        </w:rPr>
        <w:t xml:space="preserve"> </w:t>
      </w:r>
      <w:r>
        <w:rPr>
          <w:w w:val="105"/>
        </w:rPr>
        <w:t>commencing</w:t>
      </w:r>
      <w:r>
        <w:rPr>
          <w:spacing w:val="-21"/>
          <w:w w:val="105"/>
        </w:rPr>
        <w:t xml:space="preserve"> </w:t>
      </w:r>
      <w:r>
        <w:rPr>
          <w:w w:val="105"/>
        </w:rPr>
        <w:t>any</w:t>
      </w:r>
      <w:r>
        <w:rPr>
          <w:spacing w:val="-21"/>
          <w:w w:val="105"/>
        </w:rPr>
        <w:t xml:space="preserve"> </w:t>
      </w:r>
      <w:r>
        <w:rPr>
          <w:w w:val="105"/>
        </w:rPr>
        <w:t>Work.</w:t>
      </w:r>
    </w:p>
    <w:p w14:paraId="60CB2FF3" w14:textId="7B2C9887" w:rsidR="00B819CC" w:rsidRDefault="00243F22" w:rsidP="00D56673">
      <w:pPr>
        <w:pStyle w:val="ListParagraph"/>
        <w:numPr>
          <w:ilvl w:val="0"/>
          <w:numId w:val="5"/>
        </w:numPr>
        <w:tabs>
          <w:tab w:val="left" w:pos="820"/>
        </w:tabs>
        <w:spacing w:before="1" w:line="247" w:lineRule="auto"/>
        <w:ind w:right="118"/>
        <w:rPr>
          <w:rFonts w:ascii="Symbol"/>
        </w:rPr>
      </w:pPr>
      <w:r>
        <w:rPr>
          <w:w w:val="105"/>
        </w:rPr>
        <w:t>The</w:t>
      </w:r>
      <w:r>
        <w:rPr>
          <w:spacing w:val="-28"/>
          <w:w w:val="105"/>
        </w:rPr>
        <w:t xml:space="preserve"> </w:t>
      </w:r>
      <w:r>
        <w:rPr>
          <w:w w:val="105"/>
        </w:rPr>
        <w:t>Contractor</w:t>
      </w:r>
      <w:r>
        <w:rPr>
          <w:spacing w:val="-28"/>
          <w:w w:val="105"/>
        </w:rPr>
        <w:t xml:space="preserve"> </w:t>
      </w:r>
      <w:r>
        <w:rPr>
          <w:w w:val="105"/>
        </w:rPr>
        <w:t>will</w:t>
      </w:r>
      <w:r>
        <w:rPr>
          <w:spacing w:val="-28"/>
          <w:w w:val="105"/>
        </w:rPr>
        <w:t xml:space="preserve"> </w:t>
      </w:r>
      <w:r>
        <w:rPr>
          <w:w w:val="105"/>
        </w:rPr>
        <w:t>arrange</w:t>
      </w:r>
      <w:r>
        <w:rPr>
          <w:spacing w:val="-28"/>
          <w:w w:val="105"/>
        </w:rPr>
        <w:t xml:space="preserve"> </w:t>
      </w:r>
      <w:r>
        <w:rPr>
          <w:w w:val="105"/>
        </w:rPr>
        <w:t>for</w:t>
      </w:r>
      <w:r>
        <w:rPr>
          <w:spacing w:val="-28"/>
          <w:w w:val="105"/>
        </w:rPr>
        <w:t xml:space="preserve"> </w:t>
      </w:r>
      <w:r>
        <w:rPr>
          <w:w w:val="105"/>
        </w:rPr>
        <w:t>a</w:t>
      </w:r>
      <w:r>
        <w:rPr>
          <w:spacing w:val="-27"/>
          <w:w w:val="105"/>
        </w:rPr>
        <w:t xml:space="preserve"> </w:t>
      </w:r>
      <w:r>
        <w:rPr>
          <w:w w:val="105"/>
        </w:rPr>
        <w:t>County</w:t>
      </w:r>
      <w:r>
        <w:rPr>
          <w:spacing w:val="-29"/>
          <w:w w:val="105"/>
        </w:rPr>
        <w:t xml:space="preserve"> </w:t>
      </w:r>
      <w:r>
        <w:rPr>
          <w:w w:val="105"/>
        </w:rPr>
        <w:t>licensed</w:t>
      </w:r>
      <w:r>
        <w:rPr>
          <w:spacing w:val="-28"/>
          <w:w w:val="105"/>
        </w:rPr>
        <w:t xml:space="preserve"> </w:t>
      </w:r>
      <w:r>
        <w:rPr>
          <w:w w:val="105"/>
        </w:rPr>
        <w:t>plumber</w:t>
      </w:r>
      <w:r>
        <w:rPr>
          <w:spacing w:val="-29"/>
          <w:w w:val="105"/>
        </w:rPr>
        <w:t xml:space="preserve"> </w:t>
      </w:r>
      <w:r>
        <w:rPr>
          <w:w w:val="105"/>
        </w:rPr>
        <w:t>to</w:t>
      </w:r>
      <w:r>
        <w:rPr>
          <w:spacing w:val="-29"/>
          <w:w w:val="105"/>
        </w:rPr>
        <w:t xml:space="preserve"> </w:t>
      </w:r>
      <w:r>
        <w:rPr>
          <w:w w:val="105"/>
        </w:rPr>
        <w:t>properly</w:t>
      </w:r>
      <w:r>
        <w:rPr>
          <w:spacing w:val="-29"/>
          <w:w w:val="105"/>
        </w:rPr>
        <w:t xml:space="preserve"> </w:t>
      </w:r>
      <w:r>
        <w:rPr>
          <w:w w:val="105"/>
        </w:rPr>
        <w:t>cap</w:t>
      </w:r>
      <w:r>
        <w:rPr>
          <w:spacing w:val="-29"/>
          <w:w w:val="105"/>
        </w:rPr>
        <w:t xml:space="preserve"> </w:t>
      </w:r>
      <w:r>
        <w:rPr>
          <w:w w:val="105"/>
        </w:rPr>
        <w:t>off</w:t>
      </w:r>
      <w:r>
        <w:rPr>
          <w:spacing w:val="-27"/>
          <w:w w:val="105"/>
        </w:rPr>
        <w:t xml:space="preserve"> </w:t>
      </w:r>
      <w:r>
        <w:rPr>
          <w:w w:val="105"/>
        </w:rPr>
        <w:t>all</w:t>
      </w:r>
      <w:r>
        <w:rPr>
          <w:spacing w:val="-29"/>
          <w:w w:val="105"/>
        </w:rPr>
        <w:t xml:space="preserve"> </w:t>
      </w:r>
      <w:r w:rsidR="00A53CF2">
        <w:rPr>
          <w:spacing w:val="-29"/>
          <w:w w:val="105"/>
        </w:rPr>
        <w:t>water and</w:t>
      </w:r>
      <w:r w:rsidR="001A51AF">
        <w:rPr>
          <w:spacing w:val="-29"/>
          <w:w w:val="105"/>
        </w:rPr>
        <w:t xml:space="preserve"> </w:t>
      </w:r>
      <w:r>
        <w:rPr>
          <w:w w:val="105"/>
        </w:rPr>
        <w:t>sewer</w:t>
      </w:r>
      <w:r>
        <w:rPr>
          <w:spacing w:val="-28"/>
          <w:w w:val="105"/>
        </w:rPr>
        <w:t xml:space="preserve"> </w:t>
      </w:r>
      <w:r>
        <w:rPr>
          <w:w w:val="105"/>
        </w:rPr>
        <w:t>connections</w:t>
      </w:r>
      <w:r w:rsidR="001A51AF">
        <w:rPr>
          <w:w w:val="105"/>
        </w:rPr>
        <w:t>,</w:t>
      </w:r>
      <w:r w:rsidR="00CA69B2">
        <w:rPr>
          <w:w w:val="105"/>
        </w:rPr>
        <w:t xml:space="preserve"> </w:t>
      </w:r>
      <w:r w:rsidR="001A51AF">
        <w:rPr>
          <w:w w:val="105"/>
        </w:rPr>
        <w:t>remove all meters</w:t>
      </w:r>
      <w:r>
        <w:rPr>
          <w:spacing w:val="-27"/>
          <w:w w:val="105"/>
        </w:rPr>
        <w:t xml:space="preserve"> </w:t>
      </w:r>
      <w:r>
        <w:rPr>
          <w:w w:val="105"/>
        </w:rPr>
        <w:t>and</w:t>
      </w:r>
      <w:r>
        <w:rPr>
          <w:spacing w:val="-27"/>
          <w:w w:val="105"/>
        </w:rPr>
        <w:t xml:space="preserve"> </w:t>
      </w:r>
      <w:r>
        <w:rPr>
          <w:w w:val="105"/>
        </w:rPr>
        <w:t>protect, stabilize,</w:t>
      </w:r>
      <w:r>
        <w:rPr>
          <w:spacing w:val="-21"/>
          <w:w w:val="105"/>
        </w:rPr>
        <w:t xml:space="preserve"> </w:t>
      </w:r>
      <w:r>
        <w:rPr>
          <w:w w:val="105"/>
        </w:rPr>
        <w:t>and</w:t>
      </w:r>
      <w:r>
        <w:rPr>
          <w:spacing w:val="-21"/>
          <w:w w:val="105"/>
        </w:rPr>
        <w:t xml:space="preserve"> </w:t>
      </w:r>
      <w:r>
        <w:rPr>
          <w:w w:val="105"/>
        </w:rPr>
        <w:t>mark</w:t>
      </w:r>
      <w:r>
        <w:rPr>
          <w:spacing w:val="-20"/>
          <w:w w:val="105"/>
        </w:rPr>
        <w:t xml:space="preserve"> </w:t>
      </w:r>
      <w:r>
        <w:rPr>
          <w:w w:val="105"/>
        </w:rPr>
        <w:t>such</w:t>
      </w:r>
      <w:r>
        <w:rPr>
          <w:spacing w:val="-21"/>
          <w:w w:val="105"/>
        </w:rPr>
        <w:t xml:space="preserve"> </w:t>
      </w:r>
      <w:r>
        <w:rPr>
          <w:w w:val="105"/>
        </w:rPr>
        <w:t>connections</w:t>
      </w:r>
      <w:r>
        <w:rPr>
          <w:spacing w:val="-21"/>
          <w:w w:val="105"/>
        </w:rPr>
        <w:t xml:space="preserve"> </w:t>
      </w:r>
      <w:r>
        <w:rPr>
          <w:w w:val="105"/>
        </w:rPr>
        <w:t>before</w:t>
      </w:r>
      <w:r>
        <w:rPr>
          <w:spacing w:val="-21"/>
          <w:w w:val="105"/>
        </w:rPr>
        <w:t xml:space="preserve"> </w:t>
      </w:r>
      <w:r>
        <w:rPr>
          <w:w w:val="105"/>
        </w:rPr>
        <w:t>commencing</w:t>
      </w:r>
      <w:r>
        <w:rPr>
          <w:spacing w:val="-21"/>
          <w:w w:val="105"/>
        </w:rPr>
        <w:t xml:space="preserve"> </w:t>
      </w:r>
      <w:r>
        <w:rPr>
          <w:w w:val="105"/>
        </w:rPr>
        <w:t>any</w:t>
      </w:r>
      <w:r>
        <w:rPr>
          <w:spacing w:val="-21"/>
          <w:w w:val="105"/>
        </w:rPr>
        <w:t xml:space="preserve"> </w:t>
      </w:r>
      <w:r>
        <w:rPr>
          <w:w w:val="105"/>
        </w:rPr>
        <w:t>Work.</w:t>
      </w:r>
    </w:p>
    <w:p w14:paraId="4EFD2492" w14:textId="050CC8BB" w:rsidR="00251CC2" w:rsidRPr="00295BCD" w:rsidRDefault="00251CC2" w:rsidP="00D56673">
      <w:pPr>
        <w:pStyle w:val="ListParagraph"/>
        <w:numPr>
          <w:ilvl w:val="0"/>
          <w:numId w:val="5"/>
        </w:numPr>
        <w:tabs>
          <w:tab w:val="left" w:pos="819"/>
          <w:tab w:val="left" w:pos="820"/>
        </w:tabs>
        <w:spacing w:line="273" w:lineRule="exact"/>
        <w:jc w:val="left"/>
        <w:rPr>
          <w:rFonts w:ascii="Symbol"/>
        </w:rPr>
      </w:pPr>
      <w:r>
        <w:rPr>
          <w:rFonts w:asciiTheme="minorHAnsi" w:hAnsiTheme="minorHAnsi" w:cstheme="minorHAnsi"/>
        </w:rPr>
        <w:t xml:space="preserve">The Contractor </w:t>
      </w:r>
      <w:r w:rsidR="006902F5">
        <w:rPr>
          <w:rFonts w:asciiTheme="minorHAnsi" w:hAnsiTheme="minorHAnsi" w:cstheme="minorHAnsi"/>
        </w:rPr>
        <w:t>shall secure the demolition site with fencing</w:t>
      </w:r>
      <w:r w:rsidR="00B50957">
        <w:rPr>
          <w:rFonts w:asciiTheme="minorHAnsi" w:hAnsiTheme="minorHAnsi" w:cstheme="minorHAnsi"/>
        </w:rPr>
        <w:t xml:space="preserve"> and have water supply on hand </w:t>
      </w:r>
      <w:r w:rsidR="00A53CF2">
        <w:rPr>
          <w:rFonts w:asciiTheme="minorHAnsi" w:hAnsiTheme="minorHAnsi" w:cstheme="minorHAnsi"/>
        </w:rPr>
        <w:t>to</w:t>
      </w:r>
      <w:r w:rsidR="00B50957">
        <w:rPr>
          <w:rFonts w:asciiTheme="minorHAnsi" w:hAnsiTheme="minorHAnsi" w:cstheme="minorHAnsi"/>
        </w:rPr>
        <w:t xml:space="preserve"> control dust.</w:t>
      </w:r>
    </w:p>
    <w:p w14:paraId="6DFB5491" w14:textId="6F0C8953" w:rsidR="00B819CC" w:rsidRDefault="00243F22" w:rsidP="00D56673">
      <w:pPr>
        <w:pStyle w:val="ListParagraph"/>
        <w:numPr>
          <w:ilvl w:val="0"/>
          <w:numId w:val="5"/>
        </w:numPr>
        <w:tabs>
          <w:tab w:val="left" w:pos="819"/>
          <w:tab w:val="left" w:pos="820"/>
        </w:tabs>
        <w:spacing w:line="273" w:lineRule="exact"/>
        <w:jc w:val="left"/>
        <w:rPr>
          <w:rFonts w:ascii="Symbol"/>
        </w:rPr>
      </w:pPr>
      <w:r>
        <w:rPr>
          <w:w w:val="105"/>
        </w:rPr>
        <w:t>The</w:t>
      </w:r>
      <w:r>
        <w:rPr>
          <w:spacing w:val="-18"/>
          <w:w w:val="105"/>
        </w:rPr>
        <w:t xml:space="preserve"> </w:t>
      </w:r>
      <w:r>
        <w:rPr>
          <w:w w:val="105"/>
        </w:rPr>
        <w:t>Contractor</w:t>
      </w:r>
      <w:r>
        <w:rPr>
          <w:spacing w:val="-18"/>
          <w:w w:val="105"/>
        </w:rPr>
        <w:t xml:space="preserve"> </w:t>
      </w:r>
      <w:r>
        <w:rPr>
          <w:w w:val="105"/>
        </w:rPr>
        <w:t>will</w:t>
      </w:r>
      <w:r>
        <w:rPr>
          <w:spacing w:val="-18"/>
          <w:w w:val="105"/>
        </w:rPr>
        <w:t xml:space="preserve"> </w:t>
      </w:r>
      <w:r>
        <w:rPr>
          <w:w w:val="105"/>
        </w:rPr>
        <w:t>demolish</w:t>
      </w:r>
      <w:r>
        <w:rPr>
          <w:spacing w:val="-18"/>
          <w:w w:val="105"/>
        </w:rPr>
        <w:t xml:space="preserve"> </w:t>
      </w:r>
      <w:r>
        <w:rPr>
          <w:w w:val="105"/>
        </w:rPr>
        <w:t>all</w:t>
      </w:r>
      <w:r>
        <w:rPr>
          <w:spacing w:val="-18"/>
          <w:w w:val="105"/>
        </w:rPr>
        <w:t xml:space="preserve"> </w:t>
      </w:r>
      <w:r>
        <w:rPr>
          <w:w w:val="105"/>
        </w:rPr>
        <w:t>buildings,</w:t>
      </w:r>
      <w:r>
        <w:rPr>
          <w:spacing w:val="-18"/>
          <w:w w:val="105"/>
        </w:rPr>
        <w:t xml:space="preserve"> </w:t>
      </w:r>
      <w:r>
        <w:rPr>
          <w:w w:val="105"/>
        </w:rPr>
        <w:t>structures,</w:t>
      </w:r>
      <w:r>
        <w:rPr>
          <w:spacing w:val="-18"/>
          <w:w w:val="105"/>
        </w:rPr>
        <w:t xml:space="preserve"> </w:t>
      </w:r>
      <w:r>
        <w:rPr>
          <w:w w:val="105"/>
        </w:rPr>
        <w:t>and</w:t>
      </w:r>
      <w:r>
        <w:rPr>
          <w:spacing w:val="-18"/>
          <w:w w:val="105"/>
        </w:rPr>
        <w:t xml:space="preserve"> </w:t>
      </w:r>
      <w:r>
        <w:rPr>
          <w:w w:val="105"/>
        </w:rPr>
        <w:t>driveways</w:t>
      </w:r>
      <w:r>
        <w:rPr>
          <w:spacing w:val="-18"/>
          <w:w w:val="105"/>
        </w:rPr>
        <w:t xml:space="preserve"> </w:t>
      </w:r>
      <w:r>
        <w:rPr>
          <w:w w:val="105"/>
        </w:rPr>
        <w:t>on,</w:t>
      </w:r>
      <w:r>
        <w:rPr>
          <w:spacing w:val="-18"/>
          <w:w w:val="105"/>
        </w:rPr>
        <w:t xml:space="preserve"> </w:t>
      </w:r>
      <w:r>
        <w:rPr>
          <w:w w:val="105"/>
        </w:rPr>
        <w:t>in,</w:t>
      </w:r>
      <w:r>
        <w:rPr>
          <w:spacing w:val="-18"/>
          <w:w w:val="105"/>
        </w:rPr>
        <w:t xml:space="preserve"> </w:t>
      </w:r>
      <w:r>
        <w:rPr>
          <w:w w:val="105"/>
        </w:rPr>
        <w:t>or</w:t>
      </w:r>
      <w:r>
        <w:rPr>
          <w:spacing w:val="-18"/>
          <w:w w:val="105"/>
        </w:rPr>
        <w:t xml:space="preserve"> </w:t>
      </w:r>
      <w:r>
        <w:rPr>
          <w:w w:val="105"/>
        </w:rPr>
        <w:t>upon</w:t>
      </w:r>
      <w:r>
        <w:rPr>
          <w:spacing w:val="-18"/>
          <w:w w:val="105"/>
        </w:rPr>
        <w:t xml:space="preserve"> </w:t>
      </w:r>
      <w:r>
        <w:rPr>
          <w:w w:val="105"/>
        </w:rPr>
        <w:t>the</w:t>
      </w:r>
      <w:r>
        <w:rPr>
          <w:spacing w:val="-18"/>
          <w:w w:val="105"/>
        </w:rPr>
        <w:t xml:space="preserve"> </w:t>
      </w:r>
      <w:r>
        <w:rPr>
          <w:w w:val="105"/>
        </w:rPr>
        <w:t>Property.</w:t>
      </w:r>
    </w:p>
    <w:p w14:paraId="5DE82FF7" w14:textId="567D5BCA" w:rsidR="00B819CC" w:rsidRDefault="00243F22" w:rsidP="00D56673">
      <w:pPr>
        <w:pStyle w:val="ListParagraph"/>
        <w:numPr>
          <w:ilvl w:val="0"/>
          <w:numId w:val="5"/>
        </w:numPr>
        <w:tabs>
          <w:tab w:val="left" w:pos="865"/>
        </w:tabs>
        <w:spacing w:line="247" w:lineRule="auto"/>
        <w:ind w:right="118"/>
        <w:rPr>
          <w:rFonts w:ascii="Symbol"/>
        </w:rPr>
      </w:pPr>
      <w:r>
        <w:rPr>
          <w:w w:val="105"/>
        </w:rPr>
        <w:t>The Contractor will provide the Land Bank with all bills of lading, dump tickets for all hazardous and non- hazardous</w:t>
      </w:r>
      <w:r>
        <w:rPr>
          <w:spacing w:val="-34"/>
          <w:w w:val="105"/>
        </w:rPr>
        <w:t xml:space="preserve"> </w:t>
      </w:r>
      <w:r>
        <w:rPr>
          <w:w w:val="105"/>
        </w:rPr>
        <w:t>waste.</w:t>
      </w:r>
    </w:p>
    <w:p w14:paraId="2F850926" w14:textId="77777777" w:rsidR="00B819CC" w:rsidRDefault="00243F22" w:rsidP="00D56673">
      <w:pPr>
        <w:pStyle w:val="ListParagraph"/>
        <w:numPr>
          <w:ilvl w:val="0"/>
          <w:numId w:val="5"/>
        </w:numPr>
        <w:tabs>
          <w:tab w:val="left" w:pos="820"/>
        </w:tabs>
        <w:spacing w:line="247" w:lineRule="auto"/>
        <w:ind w:right="119"/>
        <w:rPr>
          <w:rFonts w:ascii="Symbol"/>
        </w:rPr>
      </w:pPr>
      <w:r>
        <w:rPr>
          <w:w w:val="105"/>
        </w:rPr>
        <w:t>The Contractor will completely remove all construction materials and any contents of the demolished structures</w:t>
      </w:r>
      <w:r>
        <w:rPr>
          <w:spacing w:val="-20"/>
          <w:w w:val="105"/>
        </w:rPr>
        <w:t xml:space="preserve"> </w:t>
      </w:r>
      <w:r>
        <w:rPr>
          <w:w w:val="105"/>
        </w:rPr>
        <w:t>from</w:t>
      </w:r>
      <w:r>
        <w:rPr>
          <w:spacing w:val="-20"/>
          <w:w w:val="105"/>
        </w:rPr>
        <w:t xml:space="preserve"> </w:t>
      </w:r>
      <w:r>
        <w:rPr>
          <w:w w:val="105"/>
        </w:rPr>
        <w:t>the</w:t>
      </w:r>
      <w:r>
        <w:rPr>
          <w:spacing w:val="-20"/>
          <w:w w:val="105"/>
        </w:rPr>
        <w:t xml:space="preserve"> </w:t>
      </w:r>
      <w:r>
        <w:rPr>
          <w:w w:val="105"/>
        </w:rPr>
        <w:t>Property.</w:t>
      </w:r>
      <w:r>
        <w:rPr>
          <w:spacing w:val="14"/>
          <w:w w:val="105"/>
        </w:rPr>
        <w:t xml:space="preserve"> </w:t>
      </w:r>
      <w:r>
        <w:rPr>
          <w:w w:val="105"/>
        </w:rPr>
        <w:t>The</w:t>
      </w:r>
      <w:r>
        <w:rPr>
          <w:spacing w:val="-21"/>
          <w:w w:val="105"/>
        </w:rPr>
        <w:t xml:space="preserve"> </w:t>
      </w:r>
      <w:r>
        <w:rPr>
          <w:w w:val="105"/>
        </w:rPr>
        <w:t>Contractor</w:t>
      </w:r>
      <w:r>
        <w:rPr>
          <w:spacing w:val="-20"/>
          <w:w w:val="105"/>
        </w:rPr>
        <w:t xml:space="preserve"> </w:t>
      </w:r>
      <w:r>
        <w:rPr>
          <w:w w:val="105"/>
        </w:rPr>
        <w:t>will</w:t>
      </w:r>
      <w:r>
        <w:rPr>
          <w:spacing w:val="-20"/>
          <w:w w:val="105"/>
        </w:rPr>
        <w:t xml:space="preserve"> </w:t>
      </w:r>
      <w:r>
        <w:rPr>
          <w:w w:val="105"/>
        </w:rPr>
        <w:t>arrange</w:t>
      </w:r>
      <w:r>
        <w:rPr>
          <w:spacing w:val="-20"/>
          <w:w w:val="105"/>
        </w:rPr>
        <w:t xml:space="preserve"> </w:t>
      </w:r>
      <w:r>
        <w:rPr>
          <w:w w:val="105"/>
        </w:rPr>
        <w:t>for</w:t>
      </w:r>
      <w:r>
        <w:rPr>
          <w:spacing w:val="-20"/>
          <w:w w:val="105"/>
        </w:rPr>
        <w:t xml:space="preserve"> </w:t>
      </w:r>
      <w:r>
        <w:rPr>
          <w:w w:val="105"/>
        </w:rPr>
        <w:t>transportation</w:t>
      </w:r>
      <w:r>
        <w:rPr>
          <w:spacing w:val="-20"/>
          <w:w w:val="105"/>
        </w:rPr>
        <w:t xml:space="preserve"> </w:t>
      </w:r>
      <w:r>
        <w:rPr>
          <w:w w:val="105"/>
        </w:rPr>
        <w:t>of</w:t>
      </w:r>
      <w:r>
        <w:rPr>
          <w:spacing w:val="-20"/>
          <w:w w:val="105"/>
        </w:rPr>
        <w:t xml:space="preserve"> </w:t>
      </w:r>
      <w:r>
        <w:rPr>
          <w:w w:val="105"/>
        </w:rPr>
        <w:t>the</w:t>
      </w:r>
      <w:r>
        <w:rPr>
          <w:spacing w:val="-20"/>
          <w:w w:val="105"/>
        </w:rPr>
        <w:t xml:space="preserve"> </w:t>
      </w:r>
      <w:r>
        <w:rPr>
          <w:w w:val="105"/>
        </w:rPr>
        <w:t>construction</w:t>
      </w:r>
      <w:r>
        <w:rPr>
          <w:spacing w:val="-20"/>
          <w:w w:val="105"/>
        </w:rPr>
        <w:t xml:space="preserve"> </w:t>
      </w:r>
      <w:r>
        <w:rPr>
          <w:w w:val="105"/>
        </w:rPr>
        <w:t>materials</w:t>
      </w:r>
      <w:r>
        <w:rPr>
          <w:spacing w:val="-20"/>
          <w:w w:val="105"/>
        </w:rPr>
        <w:t xml:space="preserve"> </w:t>
      </w:r>
      <w:r>
        <w:rPr>
          <w:w w:val="105"/>
        </w:rPr>
        <w:t>and any</w:t>
      </w:r>
      <w:r>
        <w:rPr>
          <w:spacing w:val="-18"/>
          <w:w w:val="105"/>
        </w:rPr>
        <w:t xml:space="preserve"> </w:t>
      </w:r>
      <w:r>
        <w:rPr>
          <w:w w:val="105"/>
        </w:rPr>
        <w:t>contents</w:t>
      </w:r>
      <w:r>
        <w:rPr>
          <w:spacing w:val="-17"/>
          <w:w w:val="105"/>
        </w:rPr>
        <w:t xml:space="preserve"> </w:t>
      </w:r>
      <w:r>
        <w:rPr>
          <w:w w:val="105"/>
        </w:rPr>
        <w:t>of</w:t>
      </w:r>
      <w:r>
        <w:rPr>
          <w:spacing w:val="-18"/>
          <w:w w:val="105"/>
        </w:rPr>
        <w:t xml:space="preserve"> </w:t>
      </w:r>
      <w:r>
        <w:rPr>
          <w:w w:val="105"/>
        </w:rPr>
        <w:t>the</w:t>
      </w:r>
      <w:r>
        <w:rPr>
          <w:spacing w:val="-18"/>
          <w:w w:val="105"/>
        </w:rPr>
        <w:t xml:space="preserve"> </w:t>
      </w:r>
      <w:r>
        <w:rPr>
          <w:w w:val="105"/>
        </w:rPr>
        <w:t>demolished</w:t>
      </w:r>
      <w:r>
        <w:rPr>
          <w:spacing w:val="-18"/>
          <w:w w:val="105"/>
        </w:rPr>
        <w:t xml:space="preserve"> </w:t>
      </w:r>
      <w:r>
        <w:rPr>
          <w:w w:val="105"/>
        </w:rPr>
        <w:t>structures</w:t>
      </w:r>
      <w:r>
        <w:rPr>
          <w:spacing w:val="-18"/>
          <w:w w:val="105"/>
        </w:rPr>
        <w:t xml:space="preserve"> </w:t>
      </w:r>
      <w:r>
        <w:rPr>
          <w:w w:val="105"/>
        </w:rPr>
        <w:t>to</w:t>
      </w:r>
      <w:r>
        <w:rPr>
          <w:spacing w:val="-18"/>
          <w:w w:val="105"/>
        </w:rPr>
        <w:t xml:space="preserve"> </w:t>
      </w:r>
      <w:r>
        <w:rPr>
          <w:w w:val="105"/>
        </w:rPr>
        <w:t>lawful</w:t>
      </w:r>
      <w:r>
        <w:rPr>
          <w:spacing w:val="-20"/>
          <w:w w:val="105"/>
        </w:rPr>
        <w:t xml:space="preserve"> </w:t>
      </w:r>
      <w:r>
        <w:rPr>
          <w:w w:val="105"/>
        </w:rPr>
        <w:t>disposal,</w:t>
      </w:r>
      <w:r>
        <w:rPr>
          <w:spacing w:val="-18"/>
          <w:w w:val="105"/>
        </w:rPr>
        <w:t xml:space="preserve"> </w:t>
      </w:r>
      <w:r>
        <w:rPr>
          <w:w w:val="105"/>
        </w:rPr>
        <w:t>storage,</w:t>
      </w:r>
      <w:r>
        <w:rPr>
          <w:spacing w:val="-18"/>
          <w:w w:val="105"/>
        </w:rPr>
        <w:t xml:space="preserve"> </w:t>
      </w:r>
      <w:r>
        <w:rPr>
          <w:w w:val="105"/>
        </w:rPr>
        <w:t>or</w:t>
      </w:r>
      <w:r>
        <w:rPr>
          <w:spacing w:val="-18"/>
          <w:w w:val="105"/>
        </w:rPr>
        <w:t xml:space="preserve"> </w:t>
      </w:r>
      <w:r>
        <w:rPr>
          <w:w w:val="105"/>
        </w:rPr>
        <w:t>recycling</w:t>
      </w:r>
      <w:r>
        <w:rPr>
          <w:spacing w:val="-18"/>
          <w:w w:val="105"/>
        </w:rPr>
        <w:t xml:space="preserve"> </w:t>
      </w:r>
      <w:r>
        <w:rPr>
          <w:w w:val="105"/>
        </w:rPr>
        <w:t>locations,</w:t>
      </w:r>
      <w:r>
        <w:rPr>
          <w:spacing w:val="-18"/>
          <w:w w:val="105"/>
        </w:rPr>
        <w:t xml:space="preserve"> </w:t>
      </w:r>
      <w:r>
        <w:rPr>
          <w:w w:val="105"/>
        </w:rPr>
        <w:t>as</w:t>
      </w:r>
      <w:r>
        <w:rPr>
          <w:spacing w:val="-18"/>
          <w:w w:val="105"/>
        </w:rPr>
        <w:t xml:space="preserve"> </w:t>
      </w:r>
      <w:r>
        <w:rPr>
          <w:w w:val="105"/>
        </w:rPr>
        <w:t>necessary.</w:t>
      </w:r>
    </w:p>
    <w:p w14:paraId="1DBCB84B" w14:textId="06BFE1CF" w:rsidR="00B819CC" w:rsidRDefault="00243F22" w:rsidP="00D56673">
      <w:pPr>
        <w:pStyle w:val="ListParagraph"/>
        <w:numPr>
          <w:ilvl w:val="0"/>
          <w:numId w:val="5"/>
        </w:numPr>
        <w:tabs>
          <w:tab w:val="left" w:pos="820"/>
        </w:tabs>
        <w:spacing w:line="247" w:lineRule="auto"/>
        <w:ind w:right="116"/>
        <w:rPr>
          <w:rFonts w:ascii="Symbol"/>
        </w:rPr>
      </w:pPr>
      <w:r>
        <w:rPr>
          <w:w w:val="105"/>
        </w:rPr>
        <w:t>The</w:t>
      </w:r>
      <w:r>
        <w:rPr>
          <w:spacing w:val="-21"/>
          <w:w w:val="105"/>
        </w:rPr>
        <w:t xml:space="preserve"> </w:t>
      </w:r>
      <w:r>
        <w:rPr>
          <w:w w:val="105"/>
        </w:rPr>
        <w:t>Contractor</w:t>
      </w:r>
      <w:r>
        <w:rPr>
          <w:spacing w:val="-21"/>
          <w:w w:val="105"/>
        </w:rPr>
        <w:t xml:space="preserve"> </w:t>
      </w:r>
      <w:r>
        <w:rPr>
          <w:w w:val="105"/>
        </w:rPr>
        <w:t>will</w:t>
      </w:r>
      <w:r>
        <w:rPr>
          <w:spacing w:val="-21"/>
          <w:w w:val="105"/>
        </w:rPr>
        <w:t xml:space="preserve"> </w:t>
      </w:r>
      <w:r>
        <w:rPr>
          <w:w w:val="105"/>
        </w:rPr>
        <w:t>fill</w:t>
      </w:r>
      <w:r>
        <w:rPr>
          <w:spacing w:val="-21"/>
          <w:w w:val="105"/>
        </w:rPr>
        <w:t xml:space="preserve"> </w:t>
      </w:r>
      <w:r>
        <w:rPr>
          <w:w w:val="105"/>
        </w:rPr>
        <w:t>the</w:t>
      </w:r>
      <w:r>
        <w:rPr>
          <w:spacing w:val="-22"/>
          <w:w w:val="105"/>
        </w:rPr>
        <w:t xml:space="preserve"> </w:t>
      </w:r>
      <w:r>
        <w:rPr>
          <w:w w:val="105"/>
        </w:rPr>
        <w:t>foundation</w:t>
      </w:r>
      <w:r>
        <w:rPr>
          <w:spacing w:val="-21"/>
          <w:w w:val="105"/>
        </w:rPr>
        <w:t xml:space="preserve"> </w:t>
      </w:r>
      <w:r>
        <w:rPr>
          <w:w w:val="105"/>
        </w:rPr>
        <w:t>pit</w:t>
      </w:r>
      <w:r>
        <w:rPr>
          <w:spacing w:val="-21"/>
          <w:w w:val="105"/>
        </w:rPr>
        <w:t xml:space="preserve"> </w:t>
      </w:r>
      <w:r>
        <w:rPr>
          <w:w w:val="105"/>
        </w:rPr>
        <w:t>with</w:t>
      </w:r>
      <w:r>
        <w:rPr>
          <w:spacing w:val="-21"/>
          <w:w w:val="105"/>
        </w:rPr>
        <w:t xml:space="preserve"> </w:t>
      </w:r>
      <w:r>
        <w:rPr>
          <w:w w:val="105"/>
        </w:rPr>
        <w:t>appropriate</w:t>
      </w:r>
      <w:r>
        <w:rPr>
          <w:spacing w:val="-21"/>
          <w:w w:val="105"/>
        </w:rPr>
        <w:t xml:space="preserve"> </w:t>
      </w:r>
      <w:r>
        <w:rPr>
          <w:w w:val="105"/>
        </w:rPr>
        <w:t>materials.</w:t>
      </w:r>
      <w:r>
        <w:rPr>
          <w:spacing w:val="11"/>
          <w:w w:val="105"/>
        </w:rPr>
        <w:t xml:space="preserve"> </w:t>
      </w:r>
      <w:r>
        <w:rPr>
          <w:w w:val="105"/>
        </w:rPr>
        <w:t>The</w:t>
      </w:r>
      <w:r>
        <w:rPr>
          <w:spacing w:val="-21"/>
          <w:w w:val="105"/>
        </w:rPr>
        <w:t xml:space="preserve"> </w:t>
      </w:r>
      <w:r>
        <w:rPr>
          <w:w w:val="105"/>
        </w:rPr>
        <w:t>foundation</w:t>
      </w:r>
      <w:r>
        <w:rPr>
          <w:spacing w:val="-21"/>
          <w:w w:val="105"/>
        </w:rPr>
        <w:t xml:space="preserve"> </w:t>
      </w:r>
      <w:r>
        <w:rPr>
          <w:w w:val="105"/>
        </w:rPr>
        <w:t>pit</w:t>
      </w:r>
      <w:r>
        <w:rPr>
          <w:spacing w:val="-21"/>
          <w:w w:val="105"/>
        </w:rPr>
        <w:t xml:space="preserve"> </w:t>
      </w:r>
      <w:r>
        <w:rPr>
          <w:w w:val="105"/>
        </w:rPr>
        <w:t>shall</w:t>
      </w:r>
      <w:r>
        <w:rPr>
          <w:spacing w:val="-21"/>
          <w:w w:val="105"/>
        </w:rPr>
        <w:t xml:space="preserve"> </w:t>
      </w:r>
      <w:r>
        <w:rPr>
          <w:w w:val="105"/>
        </w:rPr>
        <w:t>not</w:t>
      </w:r>
      <w:r>
        <w:rPr>
          <w:spacing w:val="-21"/>
          <w:w w:val="105"/>
        </w:rPr>
        <w:t xml:space="preserve"> </w:t>
      </w:r>
      <w:r>
        <w:rPr>
          <w:w w:val="105"/>
        </w:rPr>
        <w:t>be</w:t>
      </w:r>
      <w:r>
        <w:rPr>
          <w:spacing w:val="-21"/>
          <w:w w:val="105"/>
        </w:rPr>
        <w:t xml:space="preserve"> </w:t>
      </w:r>
      <w:r>
        <w:rPr>
          <w:w w:val="105"/>
        </w:rPr>
        <w:t>filled</w:t>
      </w:r>
      <w:r>
        <w:rPr>
          <w:spacing w:val="-21"/>
          <w:w w:val="105"/>
        </w:rPr>
        <w:t xml:space="preserve"> </w:t>
      </w:r>
      <w:r>
        <w:rPr>
          <w:w w:val="105"/>
        </w:rPr>
        <w:t>with debris.</w:t>
      </w:r>
      <w:r>
        <w:rPr>
          <w:spacing w:val="18"/>
          <w:w w:val="105"/>
        </w:rPr>
        <w:t xml:space="preserve"> </w:t>
      </w:r>
      <w:r>
        <w:rPr>
          <w:w w:val="105"/>
        </w:rPr>
        <w:t>Any</w:t>
      </w:r>
      <w:r>
        <w:rPr>
          <w:spacing w:val="-18"/>
          <w:w w:val="105"/>
        </w:rPr>
        <w:t xml:space="preserve"> </w:t>
      </w:r>
      <w:r>
        <w:rPr>
          <w:w w:val="105"/>
        </w:rPr>
        <w:t>proposed</w:t>
      </w:r>
      <w:r>
        <w:rPr>
          <w:spacing w:val="-17"/>
          <w:w w:val="105"/>
        </w:rPr>
        <w:t xml:space="preserve"> </w:t>
      </w:r>
      <w:r>
        <w:rPr>
          <w:w w:val="105"/>
        </w:rPr>
        <w:t>fill</w:t>
      </w:r>
      <w:r>
        <w:rPr>
          <w:spacing w:val="-18"/>
          <w:w w:val="105"/>
        </w:rPr>
        <w:t xml:space="preserve"> </w:t>
      </w:r>
      <w:r>
        <w:rPr>
          <w:w w:val="105"/>
        </w:rPr>
        <w:t>must</w:t>
      </w:r>
      <w:r>
        <w:rPr>
          <w:spacing w:val="-17"/>
          <w:w w:val="105"/>
        </w:rPr>
        <w:t xml:space="preserve"> </w:t>
      </w:r>
      <w:r>
        <w:rPr>
          <w:w w:val="105"/>
        </w:rPr>
        <w:t>be</w:t>
      </w:r>
      <w:r>
        <w:rPr>
          <w:spacing w:val="-17"/>
          <w:w w:val="105"/>
        </w:rPr>
        <w:t xml:space="preserve"> </w:t>
      </w:r>
      <w:r>
        <w:rPr>
          <w:w w:val="105"/>
        </w:rPr>
        <w:t>approved</w:t>
      </w:r>
      <w:r>
        <w:rPr>
          <w:spacing w:val="-17"/>
          <w:w w:val="105"/>
        </w:rPr>
        <w:t xml:space="preserve"> </w:t>
      </w:r>
      <w:r>
        <w:rPr>
          <w:w w:val="105"/>
        </w:rPr>
        <w:t>in</w:t>
      </w:r>
      <w:r>
        <w:rPr>
          <w:spacing w:val="-17"/>
          <w:w w:val="105"/>
        </w:rPr>
        <w:t xml:space="preserve"> </w:t>
      </w:r>
      <w:r>
        <w:rPr>
          <w:w w:val="105"/>
        </w:rPr>
        <w:t>advance</w:t>
      </w:r>
      <w:r>
        <w:rPr>
          <w:spacing w:val="-17"/>
          <w:w w:val="105"/>
        </w:rPr>
        <w:t xml:space="preserve"> </w:t>
      </w:r>
      <w:r>
        <w:rPr>
          <w:w w:val="105"/>
        </w:rPr>
        <w:t>by</w:t>
      </w:r>
      <w:r>
        <w:rPr>
          <w:spacing w:val="-18"/>
          <w:w w:val="105"/>
        </w:rPr>
        <w:t xml:space="preserve"> </w:t>
      </w:r>
      <w:r>
        <w:rPr>
          <w:w w:val="105"/>
        </w:rPr>
        <w:t>the</w:t>
      </w:r>
      <w:r>
        <w:rPr>
          <w:spacing w:val="-17"/>
          <w:w w:val="105"/>
        </w:rPr>
        <w:t xml:space="preserve"> </w:t>
      </w:r>
      <w:r>
        <w:rPr>
          <w:w w:val="105"/>
        </w:rPr>
        <w:t>Land</w:t>
      </w:r>
      <w:r>
        <w:rPr>
          <w:spacing w:val="-17"/>
          <w:w w:val="105"/>
        </w:rPr>
        <w:t xml:space="preserve"> </w:t>
      </w:r>
      <w:r>
        <w:rPr>
          <w:w w:val="105"/>
        </w:rPr>
        <w:t>Bank.</w:t>
      </w:r>
      <w:r>
        <w:rPr>
          <w:spacing w:val="18"/>
          <w:w w:val="105"/>
        </w:rPr>
        <w:t xml:space="preserve"> </w:t>
      </w:r>
      <w:r>
        <w:rPr>
          <w:w w:val="105"/>
        </w:rPr>
        <w:t>Fill</w:t>
      </w:r>
      <w:r>
        <w:rPr>
          <w:spacing w:val="-18"/>
          <w:w w:val="105"/>
        </w:rPr>
        <w:t xml:space="preserve"> </w:t>
      </w:r>
      <w:r>
        <w:rPr>
          <w:w w:val="105"/>
        </w:rPr>
        <w:t>cannot</w:t>
      </w:r>
      <w:r>
        <w:rPr>
          <w:spacing w:val="-17"/>
          <w:w w:val="105"/>
        </w:rPr>
        <w:t xml:space="preserve"> </w:t>
      </w:r>
      <w:r>
        <w:rPr>
          <w:w w:val="105"/>
        </w:rPr>
        <w:t>include</w:t>
      </w:r>
      <w:r>
        <w:rPr>
          <w:spacing w:val="-17"/>
          <w:w w:val="105"/>
        </w:rPr>
        <w:t xml:space="preserve"> </w:t>
      </w:r>
      <w:r>
        <w:rPr>
          <w:w w:val="105"/>
        </w:rPr>
        <w:t>organic</w:t>
      </w:r>
      <w:r>
        <w:rPr>
          <w:spacing w:val="-18"/>
          <w:w w:val="105"/>
        </w:rPr>
        <w:t xml:space="preserve"> </w:t>
      </w:r>
      <w:r>
        <w:rPr>
          <w:w w:val="105"/>
        </w:rPr>
        <w:t>materials that</w:t>
      </w:r>
      <w:r>
        <w:rPr>
          <w:spacing w:val="-17"/>
          <w:w w:val="105"/>
        </w:rPr>
        <w:t xml:space="preserve"> </w:t>
      </w:r>
      <w:r>
        <w:rPr>
          <w:w w:val="105"/>
        </w:rPr>
        <w:t>will</w:t>
      </w:r>
      <w:r>
        <w:rPr>
          <w:spacing w:val="-17"/>
          <w:w w:val="105"/>
        </w:rPr>
        <w:t xml:space="preserve"> </w:t>
      </w:r>
      <w:r>
        <w:rPr>
          <w:w w:val="105"/>
        </w:rPr>
        <w:t>decompose</w:t>
      </w:r>
      <w:r>
        <w:rPr>
          <w:spacing w:val="-17"/>
          <w:w w:val="105"/>
        </w:rPr>
        <w:t xml:space="preserve"> </w:t>
      </w:r>
      <w:r>
        <w:rPr>
          <w:w w:val="105"/>
        </w:rPr>
        <w:t>and</w:t>
      </w:r>
      <w:r>
        <w:rPr>
          <w:spacing w:val="-17"/>
          <w:w w:val="105"/>
        </w:rPr>
        <w:t xml:space="preserve"> </w:t>
      </w:r>
      <w:r>
        <w:rPr>
          <w:w w:val="105"/>
        </w:rPr>
        <w:t>settle.</w:t>
      </w:r>
      <w:r>
        <w:rPr>
          <w:spacing w:val="18"/>
          <w:w w:val="105"/>
        </w:rPr>
        <w:t xml:space="preserve"> </w:t>
      </w:r>
      <w:r>
        <w:rPr>
          <w:w w:val="105"/>
        </w:rPr>
        <w:t>Fill</w:t>
      </w:r>
      <w:r>
        <w:rPr>
          <w:spacing w:val="-17"/>
          <w:w w:val="105"/>
        </w:rPr>
        <w:t xml:space="preserve"> </w:t>
      </w:r>
      <w:r>
        <w:rPr>
          <w:w w:val="105"/>
        </w:rPr>
        <w:t>cannot</w:t>
      </w:r>
      <w:r>
        <w:rPr>
          <w:spacing w:val="-17"/>
          <w:w w:val="105"/>
        </w:rPr>
        <w:t xml:space="preserve"> </w:t>
      </w:r>
      <w:r>
        <w:rPr>
          <w:w w:val="105"/>
        </w:rPr>
        <w:t>include</w:t>
      </w:r>
      <w:r>
        <w:rPr>
          <w:spacing w:val="-18"/>
          <w:w w:val="105"/>
        </w:rPr>
        <w:t xml:space="preserve"> </w:t>
      </w:r>
      <w:r>
        <w:rPr>
          <w:w w:val="105"/>
        </w:rPr>
        <w:t>construction</w:t>
      </w:r>
      <w:r>
        <w:rPr>
          <w:spacing w:val="-17"/>
          <w:w w:val="105"/>
        </w:rPr>
        <w:t xml:space="preserve"> </w:t>
      </w:r>
      <w:r>
        <w:rPr>
          <w:w w:val="105"/>
        </w:rPr>
        <w:t>debris</w:t>
      </w:r>
      <w:r>
        <w:rPr>
          <w:spacing w:val="-17"/>
          <w:w w:val="105"/>
        </w:rPr>
        <w:t xml:space="preserve"> </w:t>
      </w:r>
      <w:r>
        <w:rPr>
          <w:w w:val="105"/>
        </w:rPr>
        <w:t>other</w:t>
      </w:r>
      <w:r>
        <w:rPr>
          <w:spacing w:val="-18"/>
          <w:w w:val="105"/>
        </w:rPr>
        <w:t xml:space="preserve"> </w:t>
      </w:r>
      <w:r>
        <w:rPr>
          <w:w w:val="105"/>
        </w:rPr>
        <w:t>than</w:t>
      </w:r>
      <w:r>
        <w:rPr>
          <w:spacing w:val="-17"/>
          <w:w w:val="105"/>
        </w:rPr>
        <w:t xml:space="preserve"> </w:t>
      </w:r>
      <w:r>
        <w:rPr>
          <w:w w:val="105"/>
        </w:rPr>
        <w:t>concrete</w:t>
      </w:r>
      <w:r>
        <w:rPr>
          <w:spacing w:val="-17"/>
          <w:w w:val="105"/>
        </w:rPr>
        <w:t xml:space="preserve"> </w:t>
      </w:r>
      <w:r>
        <w:rPr>
          <w:w w:val="105"/>
        </w:rPr>
        <w:t>or</w:t>
      </w:r>
      <w:r>
        <w:rPr>
          <w:spacing w:val="-17"/>
          <w:w w:val="105"/>
        </w:rPr>
        <w:t xml:space="preserve"> </w:t>
      </w:r>
      <w:r>
        <w:rPr>
          <w:w w:val="105"/>
        </w:rPr>
        <w:t>stone.</w:t>
      </w:r>
      <w:r w:rsidR="002B40BB">
        <w:rPr>
          <w:w w:val="105"/>
        </w:rPr>
        <w:t xml:space="preserve">  Fill must be compacted to minimize settlement.  </w:t>
      </w:r>
      <w:r w:rsidR="00E45E14">
        <w:rPr>
          <w:w w:val="105"/>
        </w:rPr>
        <w:t xml:space="preserve">Contractor shall regrade the lot to </w:t>
      </w:r>
      <w:r w:rsidR="00365FE6">
        <w:rPr>
          <w:w w:val="105"/>
        </w:rPr>
        <w:t>existing contours plus 10 inches to account for settlement</w:t>
      </w:r>
      <w:r w:rsidR="006772B3">
        <w:rPr>
          <w:w w:val="105"/>
        </w:rPr>
        <w:t>.</w:t>
      </w:r>
    </w:p>
    <w:p w14:paraId="6BF6E5A4" w14:textId="4EBE28C5" w:rsidR="00B819CC" w:rsidRPr="00295BCD" w:rsidRDefault="00243F22" w:rsidP="00D56673">
      <w:pPr>
        <w:pStyle w:val="ListParagraph"/>
        <w:numPr>
          <w:ilvl w:val="0"/>
          <w:numId w:val="5"/>
        </w:numPr>
        <w:tabs>
          <w:tab w:val="left" w:pos="820"/>
        </w:tabs>
        <w:spacing w:line="247" w:lineRule="auto"/>
        <w:ind w:right="117"/>
        <w:rPr>
          <w:rFonts w:ascii="Symbol"/>
        </w:rPr>
      </w:pPr>
      <w:r>
        <w:rPr>
          <w:w w:val="105"/>
        </w:rPr>
        <w:t>Foundation</w:t>
      </w:r>
      <w:r>
        <w:rPr>
          <w:spacing w:val="-29"/>
          <w:w w:val="105"/>
        </w:rPr>
        <w:t xml:space="preserve"> </w:t>
      </w:r>
      <w:r>
        <w:rPr>
          <w:w w:val="105"/>
        </w:rPr>
        <w:t>walls</w:t>
      </w:r>
      <w:r>
        <w:rPr>
          <w:spacing w:val="-29"/>
          <w:w w:val="105"/>
        </w:rPr>
        <w:t xml:space="preserve"> </w:t>
      </w:r>
      <w:r>
        <w:rPr>
          <w:w w:val="105"/>
        </w:rPr>
        <w:t>must</w:t>
      </w:r>
      <w:r>
        <w:rPr>
          <w:spacing w:val="-29"/>
          <w:w w:val="105"/>
        </w:rPr>
        <w:t xml:space="preserve"> </w:t>
      </w:r>
      <w:r>
        <w:rPr>
          <w:w w:val="105"/>
        </w:rPr>
        <w:t>be</w:t>
      </w:r>
      <w:r>
        <w:rPr>
          <w:spacing w:val="-29"/>
          <w:w w:val="105"/>
        </w:rPr>
        <w:t xml:space="preserve"> </w:t>
      </w:r>
      <w:r>
        <w:rPr>
          <w:w w:val="105"/>
        </w:rPr>
        <w:t>removed</w:t>
      </w:r>
      <w:r>
        <w:rPr>
          <w:spacing w:val="-29"/>
          <w:w w:val="105"/>
        </w:rPr>
        <w:t xml:space="preserve"> </w:t>
      </w:r>
      <w:r>
        <w:rPr>
          <w:w w:val="105"/>
        </w:rPr>
        <w:t>to</w:t>
      </w:r>
      <w:r>
        <w:rPr>
          <w:spacing w:val="-30"/>
          <w:w w:val="105"/>
        </w:rPr>
        <w:t xml:space="preserve"> </w:t>
      </w:r>
      <w:r>
        <w:rPr>
          <w:w w:val="105"/>
        </w:rPr>
        <w:t>three</w:t>
      </w:r>
      <w:r>
        <w:rPr>
          <w:spacing w:val="-30"/>
          <w:w w:val="105"/>
        </w:rPr>
        <w:t xml:space="preserve"> </w:t>
      </w:r>
      <w:r>
        <w:rPr>
          <w:w w:val="105"/>
        </w:rPr>
        <w:t>feet</w:t>
      </w:r>
      <w:r>
        <w:rPr>
          <w:spacing w:val="-29"/>
          <w:w w:val="105"/>
        </w:rPr>
        <w:t xml:space="preserve"> </w:t>
      </w:r>
      <w:r>
        <w:rPr>
          <w:w w:val="105"/>
        </w:rPr>
        <w:t>below</w:t>
      </w:r>
      <w:r>
        <w:rPr>
          <w:spacing w:val="-29"/>
          <w:w w:val="105"/>
        </w:rPr>
        <w:t xml:space="preserve"> </w:t>
      </w:r>
      <w:r>
        <w:rPr>
          <w:w w:val="105"/>
        </w:rPr>
        <w:t>grade.</w:t>
      </w:r>
      <w:r>
        <w:rPr>
          <w:spacing w:val="-29"/>
          <w:w w:val="105"/>
        </w:rPr>
        <w:t xml:space="preserve"> </w:t>
      </w:r>
      <w:r>
        <w:rPr>
          <w:w w:val="105"/>
        </w:rPr>
        <w:t>The</w:t>
      </w:r>
      <w:r>
        <w:rPr>
          <w:spacing w:val="-29"/>
          <w:w w:val="105"/>
        </w:rPr>
        <w:t xml:space="preserve"> </w:t>
      </w:r>
      <w:r>
        <w:rPr>
          <w:w w:val="105"/>
        </w:rPr>
        <w:t>Contractor</w:t>
      </w:r>
      <w:r>
        <w:rPr>
          <w:spacing w:val="-29"/>
          <w:w w:val="105"/>
        </w:rPr>
        <w:t xml:space="preserve"> </w:t>
      </w:r>
      <w:r>
        <w:rPr>
          <w:w w:val="105"/>
        </w:rPr>
        <w:t>must</w:t>
      </w:r>
      <w:r>
        <w:rPr>
          <w:spacing w:val="-29"/>
          <w:w w:val="105"/>
        </w:rPr>
        <w:t xml:space="preserve"> </w:t>
      </w:r>
      <w:r>
        <w:rPr>
          <w:w w:val="105"/>
        </w:rPr>
        <w:t>ensure</w:t>
      </w:r>
      <w:r>
        <w:rPr>
          <w:spacing w:val="-30"/>
          <w:w w:val="105"/>
        </w:rPr>
        <w:t xml:space="preserve"> </w:t>
      </w:r>
      <w:r>
        <w:rPr>
          <w:w w:val="105"/>
        </w:rPr>
        <w:t>that</w:t>
      </w:r>
      <w:r>
        <w:rPr>
          <w:spacing w:val="-29"/>
          <w:w w:val="105"/>
        </w:rPr>
        <w:t xml:space="preserve"> </w:t>
      </w:r>
      <w:r>
        <w:rPr>
          <w:w w:val="105"/>
        </w:rPr>
        <w:t>basement</w:t>
      </w:r>
      <w:r>
        <w:rPr>
          <w:spacing w:val="-29"/>
          <w:w w:val="105"/>
        </w:rPr>
        <w:t xml:space="preserve"> </w:t>
      </w:r>
      <w:r>
        <w:rPr>
          <w:w w:val="105"/>
        </w:rPr>
        <w:t>floors are</w:t>
      </w:r>
      <w:r>
        <w:rPr>
          <w:spacing w:val="-19"/>
          <w:w w:val="105"/>
        </w:rPr>
        <w:t xml:space="preserve"> </w:t>
      </w:r>
      <w:r>
        <w:rPr>
          <w:w w:val="105"/>
        </w:rPr>
        <w:t>broken</w:t>
      </w:r>
      <w:r>
        <w:rPr>
          <w:spacing w:val="-19"/>
          <w:w w:val="105"/>
        </w:rPr>
        <w:t xml:space="preserve"> </w:t>
      </w:r>
      <w:r>
        <w:rPr>
          <w:w w:val="105"/>
        </w:rPr>
        <w:t>up</w:t>
      </w:r>
      <w:r>
        <w:rPr>
          <w:spacing w:val="-19"/>
          <w:w w:val="105"/>
        </w:rPr>
        <w:t xml:space="preserve"> </w:t>
      </w:r>
      <w:r>
        <w:rPr>
          <w:w w:val="105"/>
        </w:rPr>
        <w:t>to</w:t>
      </w:r>
      <w:r>
        <w:rPr>
          <w:spacing w:val="-19"/>
          <w:w w:val="105"/>
        </w:rPr>
        <w:t xml:space="preserve"> </w:t>
      </w:r>
      <w:r>
        <w:rPr>
          <w:w w:val="105"/>
        </w:rPr>
        <w:t>allow</w:t>
      </w:r>
      <w:r>
        <w:rPr>
          <w:spacing w:val="-19"/>
          <w:w w:val="105"/>
        </w:rPr>
        <w:t xml:space="preserve"> </w:t>
      </w:r>
      <w:r>
        <w:rPr>
          <w:w w:val="105"/>
        </w:rPr>
        <w:t>for</w:t>
      </w:r>
      <w:r>
        <w:rPr>
          <w:spacing w:val="-19"/>
          <w:w w:val="105"/>
        </w:rPr>
        <w:t xml:space="preserve"> </w:t>
      </w:r>
      <w:r>
        <w:rPr>
          <w:w w:val="105"/>
        </w:rPr>
        <w:t>drainage.</w:t>
      </w:r>
    </w:p>
    <w:p w14:paraId="71EFE527" w14:textId="77777777" w:rsidR="00295BCD" w:rsidRPr="004704EF" w:rsidRDefault="00295BCD" w:rsidP="00295BCD">
      <w:pPr>
        <w:pStyle w:val="ListParagraph"/>
        <w:numPr>
          <w:ilvl w:val="0"/>
          <w:numId w:val="5"/>
        </w:numPr>
        <w:tabs>
          <w:tab w:val="left" w:pos="819"/>
          <w:tab w:val="left" w:pos="820"/>
        </w:tabs>
        <w:spacing w:before="6" w:line="273" w:lineRule="exact"/>
        <w:jc w:val="left"/>
        <w:rPr>
          <w:rFonts w:ascii="Symbol"/>
        </w:rPr>
      </w:pPr>
      <w:r w:rsidRPr="004704EF">
        <w:rPr>
          <w:w w:val="105"/>
        </w:rPr>
        <w:t>The</w:t>
      </w:r>
      <w:r w:rsidRPr="004704EF">
        <w:rPr>
          <w:spacing w:val="-17"/>
          <w:w w:val="105"/>
        </w:rPr>
        <w:t xml:space="preserve"> </w:t>
      </w:r>
      <w:r w:rsidRPr="004704EF">
        <w:rPr>
          <w:w w:val="105"/>
        </w:rPr>
        <w:t>Contractor</w:t>
      </w:r>
      <w:r w:rsidRPr="004704EF">
        <w:rPr>
          <w:spacing w:val="-17"/>
          <w:w w:val="105"/>
        </w:rPr>
        <w:t xml:space="preserve"> </w:t>
      </w:r>
      <w:r w:rsidRPr="004704EF">
        <w:rPr>
          <w:w w:val="105"/>
        </w:rPr>
        <w:t>must</w:t>
      </w:r>
      <w:r w:rsidRPr="004704EF">
        <w:rPr>
          <w:spacing w:val="-17"/>
          <w:w w:val="105"/>
        </w:rPr>
        <w:t xml:space="preserve"> </w:t>
      </w:r>
      <w:r w:rsidRPr="004704EF">
        <w:rPr>
          <w:w w:val="105"/>
        </w:rPr>
        <w:t>contact</w:t>
      </w:r>
      <w:r w:rsidRPr="004704EF">
        <w:rPr>
          <w:spacing w:val="-17"/>
          <w:w w:val="105"/>
        </w:rPr>
        <w:t xml:space="preserve"> </w:t>
      </w:r>
      <w:r w:rsidRPr="004704EF">
        <w:rPr>
          <w:w w:val="105"/>
        </w:rPr>
        <w:t>the</w:t>
      </w:r>
      <w:r w:rsidRPr="004704EF">
        <w:rPr>
          <w:spacing w:val="-17"/>
          <w:w w:val="105"/>
        </w:rPr>
        <w:t xml:space="preserve"> local municipal building inspector and land bank </w:t>
      </w:r>
      <w:r w:rsidRPr="004704EF">
        <w:rPr>
          <w:w w:val="105"/>
        </w:rPr>
        <w:t>for</w:t>
      </w:r>
      <w:r w:rsidRPr="004704EF">
        <w:rPr>
          <w:spacing w:val="-17"/>
          <w:w w:val="105"/>
        </w:rPr>
        <w:t xml:space="preserve"> </w:t>
      </w:r>
      <w:r w:rsidRPr="004704EF">
        <w:rPr>
          <w:w w:val="105"/>
        </w:rPr>
        <w:t>inspection</w:t>
      </w:r>
      <w:r w:rsidRPr="004704EF">
        <w:rPr>
          <w:spacing w:val="-17"/>
          <w:w w:val="105"/>
        </w:rPr>
        <w:t xml:space="preserve"> </w:t>
      </w:r>
      <w:r w:rsidRPr="004704EF">
        <w:rPr>
          <w:w w:val="105"/>
        </w:rPr>
        <w:t>before</w:t>
      </w:r>
      <w:r w:rsidRPr="004704EF">
        <w:rPr>
          <w:spacing w:val="-15"/>
          <w:w w:val="105"/>
        </w:rPr>
        <w:t xml:space="preserve"> </w:t>
      </w:r>
      <w:r w:rsidRPr="004704EF">
        <w:rPr>
          <w:w w:val="105"/>
        </w:rPr>
        <w:t>filling</w:t>
      </w:r>
      <w:r w:rsidRPr="004704EF">
        <w:rPr>
          <w:spacing w:val="-17"/>
          <w:w w:val="105"/>
        </w:rPr>
        <w:t xml:space="preserve"> </w:t>
      </w:r>
      <w:r w:rsidRPr="004704EF">
        <w:rPr>
          <w:w w:val="105"/>
        </w:rPr>
        <w:t>the</w:t>
      </w:r>
      <w:r w:rsidRPr="004704EF">
        <w:rPr>
          <w:spacing w:val="-17"/>
          <w:w w:val="105"/>
        </w:rPr>
        <w:t xml:space="preserve"> </w:t>
      </w:r>
      <w:r w:rsidRPr="004704EF">
        <w:rPr>
          <w:w w:val="105"/>
        </w:rPr>
        <w:t>foundation</w:t>
      </w:r>
      <w:r w:rsidRPr="004704EF">
        <w:rPr>
          <w:spacing w:val="-17"/>
          <w:w w:val="105"/>
        </w:rPr>
        <w:t xml:space="preserve"> </w:t>
      </w:r>
      <w:r w:rsidRPr="004704EF">
        <w:rPr>
          <w:w w:val="105"/>
        </w:rPr>
        <w:t xml:space="preserve">pit. </w:t>
      </w:r>
    </w:p>
    <w:p w14:paraId="71FB64EC" w14:textId="77777777" w:rsidR="00B819CC" w:rsidRPr="00510A8F" w:rsidRDefault="00243F22" w:rsidP="00295BCD">
      <w:pPr>
        <w:pStyle w:val="ListParagraph"/>
        <w:numPr>
          <w:ilvl w:val="0"/>
          <w:numId w:val="5"/>
        </w:numPr>
        <w:tabs>
          <w:tab w:val="left" w:pos="820"/>
        </w:tabs>
        <w:spacing w:before="1" w:line="247" w:lineRule="auto"/>
        <w:ind w:right="119"/>
        <w:jc w:val="left"/>
        <w:rPr>
          <w:rFonts w:ascii="Symbol"/>
        </w:rPr>
      </w:pPr>
      <w:r w:rsidRPr="00510A8F">
        <w:rPr>
          <w:w w:val="105"/>
        </w:rPr>
        <w:t>The</w:t>
      </w:r>
      <w:r w:rsidRPr="00510A8F">
        <w:rPr>
          <w:spacing w:val="-13"/>
          <w:w w:val="105"/>
        </w:rPr>
        <w:t xml:space="preserve"> </w:t>
      </w:r>
      <w:r w:rsidRPr="00510A8F">
        <w:rPr>
          <w:w w:val="105"/>
        </w:rPr>
        <w:t>remaining</w:t>
      </w:r>
      <w:r w:rsidRPr="00510A8F">
        <w:rPr>
          <w:spacing w:val="-13"/>
          <w:w w:val="105"/>
        </w:rPr>
        <w:t xml:space="preserve"> </w:t>
      </w:r>
      <w:r w:rsidRPr="00510A8F">
        <w:rPr>
          <w:w w:val="105"/>
        </w:rPr>
        <w:t>foundation</w:t>
      </w:r>
      <w:r w:rsidRPr="00510A8F">
        <w:rPr>
          <w:spacing w:val="-13"/>
          <w:w w:val="105"/>
        </w:rPr>
        <w:t xml:space="preserve"> </w:t>
      </w:r>
      <w:r w:rsidRPr="00510A8F">
        <w:rPr>
          <w:w w:val="105"/>
        </w:rPr>
        <w:t>pit</w:t>
      </w:r>
      <w:r w:rsidRPr="00510A8F">
        <w:rPr>
          <w:spacing w:val="-13"/>
          <w:w w:val="105"/>
        </w:rPr>
        <w:t xml:space="preserve"> </w:t>
      </w:r>
      <w:r w:rsidRPr="00510A8F">
        <w:rPr>
          <w:w w:val="105"/>
        </w:rPr>
        <w:t>shall</w:t>
      </w:r>
      <w:r w:rsidRPr="00510A8F">
        <w:rPr>
          <w:spacing w:val="-13"/>
          <w:w w:val="105"/>
        </w:rPr>
        <w:t xml:space="preserve"> </w:t>
      </w:r>
      <w:r w:rsidRPr="00510A8F">
        <w:rPr>
          <w:w w:val="105"/>
        </w:rPr>
        <w:t>be</w:t>
      </w:r>
      <w:r w:rsidRPr="00510A8F">
        <w:rPr>
          <w:spacing w:val="-13"/>
          <w:w w:val="105"/>
        </w:rPr>
        <w:t xml:space="preserve"> </w:t>
      </w:r>
      <w:r w:rsidRPr="00510A8F">
        <w:rPr>
          <w:w w:val="105"/>
        </w:rPr>
        <w:t>filled</w:t>
      </w:r>
      <w:r w:rsidRPr="00510A8F">
        <w:rPr>
          <w:spacing w:val="-13"/>
          <w:w w:val="105"/>
        </w:rPr>
        <w:t xml:space="preserve"> </w:t>
      </w:r>
      <w:r w:rsidRPr="00510A8F">
        <w:rPr>
          <w:w w:val="105"/>
        </w:rPr>
        <w:t>with</w:t>
      </w:r>
      <w:r w:rsidRPr="00510A8F">
        <w:rPr>
          <w:spacing w:val="-13"/>
          <w:w w:val="105"/>
        </w:rPr>
        <w:t xml:space="preserve"> </w:t>
      </w:r>
      <w:r w:rsidRPr="00510A8F">
        <w:rPr>
          <w:w w:val="105"/>
        </w:rPr>
        <w:t>material</w:t>
      </w:r>
      <w:r w:rsidRPr="00510A8F">
        <w:rPr>
          <w:spacing w:val="-13"/>
          <w:w w:val="105"/>
        </w:rPr>
        <w:t xml:space="preserve"> </w:t>
      </w:r>
      <w:r w:rsidRPr="00510A8F">
        <w:rPr>
          <w:w w:val="105"/>
        </w:rPr>
        <w:t>not</w:t>
      </w:r>
      <w:r w:rsidRPr="00510A8F">
        <w:rPr>
          <w:spacing w:val="-13"/>
          <w:w w:val="105"/>
        </w:rPr>
        <w:t xml:space="preserve"> </w:t>
      </w:r>
      <w:r w:rsidRPr="00510A8F">
        <w:rPr>
          <w:w w:val="105"/>
        </w:rPr>
        <w:t>larger</w:t>
      </w:r>
      <w:r w:rsidRPr="00510A8F">
        <w:rPr>
          <w:spacing w:val="-13"/>
          <w:w w:val="105"/>
        </w:rPr>
        <w:t xml:space="preserve"> </w:t>
      </w:r>
      <w:r w:rsidRPr="00510A8F">
        <w:rPr>
          <w:w w:val="105"/>
        </w:rPr>
        <w:t>than</w:t>
      </w:r>
      <w:r w:rsidRPr="00510A8F">
        <w:rPr>
          <w:spacing w:val="-13"/>
          <w:w w:val="105"/>
        </w:rPr>
        <w:t xml:space="preserve"> </w:t>
      </w:r>
      <w:r w:rsidRPr="00510A8F">
        <w:rPr>
          <w:w w:val="105"/>
        </w:rPr>
        <w:t>12</w:t>
      </w:r>
      <w:r w:rsidRPr="00510A8F">
        <w:rPr>
          <w:spacing w:val="-13"/>
          <w:w w:val="105"/>
        </w:rPr>
        <w:t xml:space="preserve"> </w:t>
      </w:r>
      <w:r w:rsidRPr="00510A8F">
        <w:rPr>
          <w:w w:val="105"/>
        </w:rPr>
        <w:t>cubic</w:t>
      </w:r>
      <w:r w:rsidRPr="00510A8F">
        <w:rPr>
          <w:spacing w:val="-13"/>
          <w:w w:val="105"/>
        </w:rPr>
        <w:t xml:space="preserve"> </w:t>
      </w:r>
      <w:r w:rsidRPr="00510A8F">
        <w:rPr>
          <w:w w:val="105"/>
        </w:rPr>
        <w:t>inches</w:t>
      </w:r>
      <w:r w:rsidRPr="00510A8F">
        <w:rPr>
          <w:spacing w:val="-13"/>
          <w:w w:val="105"/>
        </w:rPr>
        <w:t xml:space="preserve"> </w:t>
      </w:r>
      <w:r w:rsidRPr="00510A8F">
        <w:rPr>
          <w:w w:val="105"/>
        </w:rPr>
        <w:t>up</w:t>
      </w:r>
      <w:r w:rsidRPr="00510A8F">
        <w:rPr>
          <w:spacing w:val="-13"/>
          <w:w w:val="105"/>
        </w:rPr>
        <w:t xml:space="preserve"> </w:t>
      </w:r>
      <w:r w:rsidRPr="00510A8F">
        <w:rPr>
          <w:w w:val="105"/>
        </w:rPr>
        <w:t>to</w:t>
      </w:r>
      <w:r w:rsidRPr="00510A8F">
        <w:rPr>
          <w:spacing w:val="-13"/>
          <w:w w:val="105"/>
        </w:rPr>
        <w:t xml:space="preserve"> </w:t>
      </w:r>
      <w:r w:rsidRPr="00510A8F">
        <w:rPr>
          <w:w w:val="105"/>
        </w:rPr>
        <w:t>two</w:t>
      </w:r>
      <w:r w:rsidRPr="00510A8F">
        <w:rPr>
          <w:spacing w:val="-13"/>
          <w:w w:val="105"/>
        </w:rPr>
        <w:t xml:space="preserve"> </w:t>
      </w:r>
      <w:r w:rsidRPr="00510A8F">
        <w:rPr>
          <w:w w:val="105"/>
        </w:rPr>
        <w:t>feet</w:t>
      </w:r>
      <w:r w:rsidRPr="00510A8F">
        <w:rPr>
          <w:spacing w:val="-13"/>
          <w:w w:val="105"/>
        </w:rPr>
        <w:t xml:space="preserve"> </w:t>
      </w:r>
      <w:r w:rsidRPr="00510A8F">
        <w:rPr>
          <w:w w:val="105"/>
        </w:rPr>
        <w:t>below grade.</w:t>
      </w:r>
      <w:r w:rsidRPr="00510A8F">
        <w:rPr>
          <w:spacing w:val="26"/>
          <w:w w:val="105"/>
        </w:rPr>
        <w:t xml:space="preserve"> </w:t>
      </w:r>
      <w:r w:rsidRPr="00510A8F">
        <w:rPr>
          <w:w w:val="105"/>
        </w:rPr>
        <w:t>Clean</w:t>
      </w:r>
      <w:r w:rsidRPr="00510A8F">
        <w:rPr>
          <w:spacing w:val="-14"/>
          <w:w w:val="105"/>
        </w:rPr>
        <w:t xml:space="preserve"> </w:t>
      </w:r>
      <w:r w:rsidRPr="00510A8F">
        <w:rPr>
          <w:w w:val="105"/>
        </w:rPr>
        <w:t>dirt</w:t>
      </w:r>
      <w:r w:rsidRPr="00510A8F">
        <w:rPr>
          <w:spacing w:val="-14"/>
          <w:w w:val="105"/>
        </w:rPr>
        <w:t xml:space="preserve"> </w:t>
      </w:r>
      <w:r w:rsidRPr="00510A8F">
        <w:rPr>
          <w:w w:val="105"/>
        </w:rPr>
        <w:t>fill</w:t>
      </w:r>
      <w:r w:rsidRPr="00510A8F">
        <w:rPr>
          <w:spacing w:val="-15"/>
          <w:w w:val="105"/>
        </w:rPr>
        <w:t xml:space="preserve"> </w:t>
      </w:r>
      <w:r w:rsidRPr="00510A8F">
        <w:rPr>
          <w:w w:val="105"/>
        </w:rPr>
        <w:t>shall</w:t>
      </w:r>
      <w:r w:rsidRPr="00510A8F">
        <w:rPr>
          <w:spacing w:val="-15"/>
          <w:w w:val="105"/>
        </w:rPr>
        <w:t xml:space="preserve"> </w:t>
      </w:r>
      <w:r w:rsidRPr="00510A8F">
        <w:rPr>
          <w:w w:val="105"/>
        </w:rPr>
        <w:t>be</w:t>
      </w:r>
      <w:r w:rsidRPr="00510A8F">
        <w:rPr>
          <w:spacing w:val="-14"/>
          <w:w w:val="105"/>
        </w:rPr>
        <w:t xml:space="preserve"> </w:t>
      </w:r>
      <w:r w:rsidRPr="00510A8F">
        <w:rPr>
          <w:w w:val="105"/>
        </w:rPr>
        <w:t>placed</w:t>
      </w:r>
      <w:r w:rsidRPr="00510A8F">
        <w:rPr>
          <w:spacing w:val="-14"/>
          <w:w w:val="105"/>
        </w:rPr>
        <w:t xml:space="preserve"> </w:t>
      </w:r>
      <w:r w:rsidRPr="00510A8F">
        <w:rPr>
          <w:w w:val="105"/>
        </w:rPr>
        <w:t>above,</w:t>
      </w:r>
      <w:r w:rsidRPr="00510A8F">
        <w:rPr>
          <w:spacing w:val="-14"/>
          <w:w w:val="105"/>
        </w:rPr>
        <w:t xml:space="preserve"> </w:t>
      </w:r>
      <w:r w:rsidRPr="00510A8F">
        <w:rPr>
          <w:w w:val="105"/>
        </w:rPr>
        <w:t>any</w:t>
      </w:r>
      <w:r w:rsidRPr="00510A8F">
        <w:rPr>
          <w:spacing w:val="-14"/>
          <w:w w:val="105"/>
        </w:rPr>
        <w:t xml:space="preserve"> </w:t>
      </w:r>
      <w:r w:rsidRPr="00510A8F">
        <w:rPr>
          <w:w w:val="105"/>
        </w:rPr>
        <w:t>rocks</w:t>
      </w:r>
      <w:r w:rsidRPr="00510A8F">
        <w:rPr>
          <w:spacing w:val="-14"/>
          <w:w w:val="105"/>
        </w:rPr>
        <w:t xml:space="preserve"> </w:t>
      </w:r>
      <w:r w:rsidRPr="00510A8F">
        <w:rPr>
          <w:w w:val="105"/>
        </w:rPr>
        <w:t>contained</w:t>
      </w:r>
      <w:r w:rsidRPr="00510A8F">
        <w:rPr>
          <w:spacing w:val="-14"/>
          <w:w w:val="105"/>
        </w:rPr>
        <w:t xml:space="preserve"> </w:t>
      </w:r>
      <w:r w:rsidRPr="00510A8F">
        <w:rPr>
          <w:w w:val="105"/>
        </w:rPr>
        <w:t>can</w:t>
      </w:r>
      <w:r w:rsidRPr="00510A8F">
        <w:rPr>
          <w:spacing w:val="-14"/>
          <w:w w:val="105"/>
        </w:rPr>
        <w:t xml:space="preserve"> </w:t>
      </w:r>
      <w:r w:rsidRPr="00510A8F">
        <w:rPr>
          <w:w w:val="105"/>
        </w:rPr>
        <w:t>be</w:t>
      </w:r>
      <w:r w:rsidRPr="00510A8F">
        <w:rPr>
          <w:spacing w:val="-14"/>
          <w:w w:val="105"/>
        </w:rPr>
        <w:t xml:space="preserve"> </w:t>
      </w:r>
      <w:r w:rsidRPr="00510A8F">
        <w:rPr>
          <w:w w:val="105"/>
        </w:rPr>
        <w:t>no</w:t>
      </w:r>
      <w:r w:rsidRPr="00510A8F">
        <w:rPr>
          <w:spacing w:val="-14"/>
          <w:w w:val="105"/>
        </w:rPr>
        <w:t xml:space="preserve"> </w:t>
      </w:r>
      <w:r w:rsidRPr="00510A8F">
        <w:rPr>
          <w:w w:val="105"/>
        </w:rPr>
        <w:t>larger</w:t>
      </w:r>
      <w:r w:rsidRPr="00510A8F">
        <w:rPr>
          <w:spacing w:val="-14"/>
          <w:w w:val="105"/>
        </w:rPr>
        <w:t xml:space="preserve"> </w:t>
      </w:r>
      <w:r w:rsidRPr="00510A8F">
        <w:rPr>
          <w:w w:val="105"/>
        </w:rPr>
        <w:t>than</w:t>
      </w:r>
      <w:r w:rsidRPr="00510A8F">
        <w:rPr>
          <w:spacing w:val="-14"/>
          <w:w w:val="105"/>
        </w:rPr>
        <w:t xml:space="preserve"> </w:t>
      </w:r>
      <w:r w:rsidRPr="00510A8F">
        <w:rPr>
          <w:w w:val="105"/>
        </w:rPr>
        <w:t>four</w:t>
      </w:r>
      <w:r w:rsidRPr="00510A8F">
        <w:rPr>
          <w:spacing w:val="-14"/>
          <w:w w:val="105"/>
        </w:rPr>
        <w:t xml:space="preserve"> </w:t>
      </w:r>
      <w:r w:rsidRPr="00510A8F">
        <w:rPr>
          <w:w w:val="105"/>
        </w:rPr>
        <w:t>cubic</w:t>
      </w:r>
      <w:r w:rsidRPr="00510A8F">
        <w:rPr>
          <w:spacing w:val="-14"/>
          <w:w w:val="105"/>
        </w:rPr>
        <w:t xml:space="preserve"> </w:t>
      </w:r>
      <w:r w:rsidRPr="00510A8F">
        <w:rPr>
          <w:w w:val="105"/>
        </w:rPr>
        <w:t>inches.</w:t>
      </w:r>
    </w:p>
    <w:p w14:paraId="545B9D8E" w14:textId="77777777" w:rsidR="00B819CC" w:rsidRDefault="00243F22" w:rsidP="00D56673">
      <w:pPr>
        <w:pStyle w:val="ListParagraph"/>
        <w:numPr>
          <w:ilvl w:val="0"/>
          <w:numId w:val="5"/>
        </w:numPr>
        <w:tabs>
          <w:tab w:val="left" w:pos="820"/>
        </w:tabs>
        <w:spacing w:line="247" w:lineRule="auto"/>
        <w:ind w:right="116"/>
        <w:rPr>
          <w:rFonts w:ascii="Symbol" w:hAnsi="Symbol"/>
        </w:rPr>
      </w:pPr>
      <w:r>
        <w:rPr>
          <w:w w:val="105"/>
        </w:rPr>
        <w:t>The</w:t>
      </w:r>
      <w:r>
        <w:rPr>
          <w:spacing w:val="-12"/>
          <w:w w:val="105"/>
        </w:rPr>
        <w:t xml:space="preserve"> </w:t>
      </w:r>
      <w:r>
        <w:rPr>
          <w:w w:val="105"/>
        </w:rPr>
        <w:t>Contractor</w:t>
      </w:r>
      <w:r>
        <w:rPr>
          <w:spacing w:val="-12"/>
          <w:w w:val="105"/>
        </w:rPr>
        <w:t xml:space="preserve"> </w:t>
      </w:r>
      <w:r>
        <w:rPr>
          <w:w w:val="105"/>
        </w:rPr>
        <w:t>will</w:t>
      </w:r>
      <w:r>
        <w:rPr>
          <w:spacing w:val="-12"/>
          <w:w w:val="105"/>
        </w:rPr>
        <w:t xml:space="preserve"> </w:t>
      </w:r>
      <w:r>
        <w:rPr>
          <w:w w:val="105"/>
        </w:rPr>
        <w:t>finish</w:t>
      </w:r>
      <w:r>
        <w:rPr>
          <w:spacing w:val="-12"/>
          <w:w w:val="105"/>
        </w:rPr>
        <w:t xml:space="preserve"> </w:t>
      </w:r>
      <w:r>
        <w:rPr>
          <w:w w:val="105"/>
        </w:rPr>
        <w:t>grade</w:t>
      </w:r>
      <w:r>
        <w:rPr>
          <w:spacing w:val="-12"/>
          <w:w w:val="105"/>
        </w:rPr>
        <w:t xml:space="preserve"> </w:t>
      </w:r>
      <w:r>
        <w:rPr>
          <w:w w:val="105"/>
        </w:rPr>
        <w:t>the</w:t>
      </w:r>
      <w:r>
        <w:rPr>
          <w:spacing w:val="-12"/>
          <w:w w:val="105"/>
        </w:rPr>
        <w:t xml:space="preserve"> </w:t>
      </w:r>
      <w:r>
        <w:rPr>
          <w:w w:val="105"/>
        </w:rPr>
        <w:t>land</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Property</w:t>
      </w:r>
      <w:r>
        <w:rPr>
          <w:spacing w:val="-12"/>
          <w:w w:val="105"/>
        </w:rPr>
        <w:t xml:space="preserve"> </w:t>
      </w:r>
      <w:r>
        <w:rPr>
          <w:w w:val="105"/>
        </w:rPr>
        <w:t>so</w:t>
      </w:r>
      <w:r>
        <w:rPr>
          <w:spacing w:val="-12"/>
          <w:w w:val="105"/>
        </w:rPr>
        <w:t xml:space="preserve"> </w:t>
      </w:r>
      <w:r>
        <w:rPr>
          <w:w w:val="105"/>
        </w:rPr>
        <w:t>that</w:t>
      </w:r>
      <w:r>
        <w:rPr>
          <w:spacing w:val="-13"/>
          <w:w w:val="105"/>
        </w:rPr>
        <w:t xml:space="preserve"> </w:t>
      </w:r>
      <w:r>
        <w:rPr>
          <w:w w:val="105"/>
        </w:rPr>
        <w:t>there</w:t>
      </w:r>
      <w:r>
        <w:rPr>
          <w:spacing w:val="-12"/>
          <w:w w:val="105"/>
        </w:rPr>
        <w:t xml:space="preserve"> </w:t>
      </w:r>
      <w:r>
        <w:rPr>
          <w:w w:val="105"/>
        </w:rPr>
        <w:t>is</w:t>
      </w:r>
      <w:r>
        <w:rPr>
          <w:spacing w:val="-12"/>
          <w:w w:val="105"/>
        </w:rPr>
        <w:t xml:space="preserve"> </w:t>
      </w:r>
      <w:r>
        <w:rPr>
          <w:w w:val="105"/>
        </w:rPr>
        <w:t>no</w:t>
      </w:r>
      <w:r>
        <w:rPr>
          <w:spacing w:val="-12"/>
          <w:w w:val="105"/>
        </w:rPr>
        <w:t xml:space="preserve"> </w:t>
      </w:r>
      <w:r>
        <w:rPr>
          <w:w w:val="105"/>
        </w:rPr>
        <w:t>standing</w:t>
      </w:r>
      <w:r>
        <w:rPr>
          <w:spacing w:val="-12"/>
          <w:w w:val="105"/>
        </w:rPr>
        <w:t xml:space="preserve"> </w:t>
      </w:r>
      <w:r>
        <w:rPr>
          <w:w w:val="105"/>
        </w:rPr>
        <w:t>water</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Property</w:t>
      </w:r>
      <w:r>
        <w:rPr>
          <w:spacing w:val="-12"/>
          <w:w w:val="105"/>
        </w:rPr>
        <w:t xml:space="preserve"> </w:t>
      </w:r>
      <w:r>
        <w:rPr>
          <w:w w:val="105"/>
        </w:rPr>
        <w:t>or adverse</w:t>
      </w:r>
      <w:r>
        <w:rPr>
          <w:spacing w:val="-13"/>
          <w:w w:val="105"/>
        </w:rPr>
        <w:t xml:space="preserve"> </w:t>
      </w:r>
      <w:r>
        <w:rPr>
          <w:w w:val="105"/>
        </w:rPr>
        <w:t>drainage</w:t>
      </w:r>
      <w:r>
        <w:rPr>
          <w:spacing w:val="-13"/>
          <w:w w:val="105"/>
        </w:rPr>
        <w:t xml:space="preserve"> </w:t>
      </w:r>
      <w:r>
        <w:rPr>
          <w:w w:val="105"/>
        </w:rPr>
        <w:t>impacts</w:t>
      </w:r>
      <w:r>
        <w:rPr>
          <w:spacing w:val="-13"/>
          <w:w w:val="105"/>
        </w:rPr>
        <w:t xml:space="preserve"> </w:t>
      </w:r>
      <w:r>
        <w:rPr>
          <w:w w:val="105"/>
        </w:rPr>
        <w:t>to</w:t>
      </w:r>
      <w:r>
        <w:rPr>
          <w:spacing w:val="-13"/>
          <w:w w:val="105"/>
        </w:rPr>
        <w:t xml:space="preserve"> </w:t>
      </w:r>
      <w:r>
        <w:rPr>
          <w:w w:val="105"/>
        </w:rPr>
        <w:t>adjacent</w:t>
      </w:r>
      <w:r>
        <w:rPr>
          <w:spacing w:val="-14"/>
          <w:w w:val="105"/>
        </w:rPr>
        <w:t xml:space="preserve"> </w:t>
      </w:r>
      <w:r>
        <w:rPr>
          <w:w w:val="105"/>
        </w:rPr>
        <w:t>Property.</w:t>
      </w:r>
      <w:r>
        <w:rPr>
          <w:spacing w:val="26"/>
          <w:w w:val="105"/>
        </w:rPr>
        <w:t xml:space="preserve"> </w:t>
      </w:r>
      <w:r>
        <w:rPr>
          <w:w w:val="105"/>
        </w:rPr>
        <w:t>The</w:t>
      </w:r>
      <w:r>
        <w:rPr>
          <w:spacing w:val="-13"/>
          <w:w w:val="105"/>
        </w:rPr>
        <w:t xml:space="preserve"> </w:t>
      </w:r>
      <w:r>
        <w:rPr>
          <w:w w:val="105"/>
        </w:rPr>
        <w:t>Contractor</w:t>
      </w:r>
      <w:r>
        <w:rPr>
          <w:spacing w:val="-13"/>
          <w:w w:val="105"/>
        </w:rPr>
        <w:t xml:space="preserve"> </w:t>
      </w:r>
      <w:r>
        <w:rPr>
          <w:w w:val="105"/>
        </w:rPr>
        <w:t>will</w:t>
      </w:r>
      <w:r>
        <w:rPr>
          <w:spacing w:val="-14"/>
          <w:w w:val="105"/>
        </w:rPr>
        <w:t xml:space="preserve"> </w:t>
      </w:r>
      <w:r>
        <w:rPr>
          <w:w w:val="105"/>
        </w:rPr>
        <w:t>add</w:t>
      </w:r>
      <w:r>
        <w:rPr>
          <w:spacing w:val="-14"/>
          <w:w w:val="105"/>
        </w:rPr>
        <w:t xml:space="preserve"> </w:t>
      </w:r>
      <w:r>
        <w:rPr>
          <w:w w:val="105"/>
        </w:rPr>
        <w:t>sufficient</w:t>
      </w:r>
      <w:r>
        <w:rPr>
          <w:spacing w:val="-13"/>
          <w:w w:val="105"/>
        </w:rPr>
        <w:t xml:space="preserve"> </w:t>
      </w:r>
      <w:r>
        <w:rPr>
          <w:w w:val="105"/>
        </w:rPr>
        <w:t>topsoil</w:t>
      </w:r>
      <w:r>
        <w:rPr>
          <w:spacing w:val="-13"/>
          <w:w w:val="105"/>
        </w:rPr>
        <w:t xml:space="preserve"> </w:t>
      </w:r>
      <w:r>
        <w:rPr>
          <w:w w:val="105"/>
        </w:rPr>
        <w:t>and</w:t>
      </w:r>
      <w:r>
        <w:rPr>
          <w:spacing w:val="-13"/>
          <w:w w:val="105"/>
        </w:rPr>
        <w:t xml:space="preserve"> </w:t>
      </w:r>
      <w:r>
        <w:rPr>
          <w:w w:val="105"/>
        </w:rPr>
        <w:t>will</w:t>
      </w:r>
      <w:r>
        <w:rPr>
          <w:spacing w:val="-14"/>
          <w:w w:val="105"/>
        </w:rPr>
        <w:t xml:space="preserve"> </w:t>
      </w:r>
      <w:r>
        <w:rPr>
          <w:w w:val="105"/>
        </w:rPr>
        <w:t>ensure</w:t>
      </w:r>
      <w:r>
        <w:rPr>
          <w:spacing w:val="-13"/>
          <w:w w:val="105"/>
        </w:rPr>
        <w:t xml:space="preserve"> </w:t>
      </w:r>
      <w:r>
        <w:rPr>
          <w:w w:val="105"/>
        </w:rPr>
        <w:t>that the</w:t>
      </w:r>
      <w:r>
        <w:rPr>
          <w:spacing w:val="-24"/>
          <w:w w:val="105"/>
        </w:rPr>
        <w:t xml:space="preserve"> </w:t>
      </w:r>
      <w:r>
        <w:rPr>
          <w:w w:val="105"/>
        </w:rPr>
        <w:t>Property</w:t>
      </w:r>
      <w:r>
        <w:rPr>
          <w:spacing w:val="-25"/>
          <w:w w:val="105"/>
        </w:rPr>
        <w:t xml:space="preserve"> </w:t>
      </w:r>
      <w:r>
        <w:rPr>
          <w:w w:val="105"/>
        </w:rPr>
        <w:t>is</w:t>
      </w:r>
      <w:r>
        <w:rPr>
          <w:spacing w:val="-24"/>
          <w:w w:val="105"/>
        </w:rPr>
        <w:t xml:space="preserve"> </w:t>
      </w:r>
      <w:r>
        <w:rPr>
          <w:w w:val="105"/>
        </w:rPr>
        <w:t>free</w:t>
      </w:r>
      <w:r>
        <w:rPr>
          <w:spacing w:val="-24"/>
          <w:w w:val="105"/>
        </w:rPr>
        <w:t xml:space="preserve"> </w:t>
      </w:r>
      <w:r>
        <w:rPr>
          <w:w w:val="105"/>
        </w:rPr>
        <w:t>of</w:t>
      </w:r>
      <w:r>
        <w:rPr>
          <w:spacing w:val="-24"/>
          <w:w w:val="105"/>
        </w:rPr>
        <w:t xml:space="preserve"> </w:t>
      </w:r>
      <w:r>
        <w:rPr>
          <w:w w:val="105"/>
        </w:rPr>
        <w:t>rocks</w:t>
      </w:r>
      <w:r>
        <w:rPr>
          <w:spacing w:val="-24"/>
          <w:w w:val="105"/>
        </w:rPr>
        <w:t xml:space="preserve"> </w:t>
      </w:r>
      <w:r>
        <w:rPr>
          <w:w w:val="105"/>
        </w:rPr>
        <w:t>and</w:t>
      </w:r>
      <w:r>
        <w:rPr>
          <w:spacing w:val="-24"/>
          <w:w w:val="105"/>
        </w:rPr>
        <w:t xml:space="preserve"> </w:t>
      </w:r>
      <w:r>
        <w:rPr>
          <w:w w:val="105"/>
        </w:rPr>
        <w:t>other</w:t>
      </w:r>
      <w:r>
        <w:rPr>
          <w:spacing w:val="-24"/>
          <w:w w:val="105"/>
        </w:rPr>
        <w:t xml:space="preserve"> </w:t>
      </w:r>
      <w:r>
        <w:rPr>
          <w:w w:val="105"/>
        </w:rPr>
        <w:t>items</w:t>
      </w:r>
      <w:r>
        <w:rPr>
          <w:spacing w:val="-24"/>
          <w:w w:val="105"/>
        </w:rPr>
        <w:t xml:space="preserve"> </w:t>
      </w:r>
      <w:r>
        <w:rPr>
          <w:w w:val="105"/>
        </w:rPr>
        <w:t>that</w:t>
      </w:r>
      <w:r>
        <w:rPr>
          <w:spacing w:val="-24"/>
          <w:w w:val="105"/>
        </w:rPr>
        <w:t xml:space="preserve"> </w:t>
      </w:r>
      <w:r>
        <w:rPr>
          <w:w w:val="105"/>
        </w:rPr>
        <w:t>would</w:t>
      </w:r>
      <w:r>
        <w:rPr>
          <w:spacing w:val="-25"/>
          <w:w w:val="105"/>
        </w:rPr>
        <w:t xml:space="preserve"> </w:t>
      </w:r>
      <w:r>
        <w:rPr>
          <w:w w:val="105"/>
        </w:rPr>
        <w:t>prevent</w:t>
      </w:r>
      <w:r>
        <w:rPr>
          <w:spacing w:val="-23"/>
          <w:w w:val="105"/>
        </w:rPr>
        <w:t xml:space="preserve"> </w:t>
      </w:r>
      <w:r>
        <w:rPr>
          <w:w w:val="105"/>
        </w:rPr>
        <w:t>grass</w:t>
      </w:r>
      <w:r>
        <w:rPr>
          <w:spacing w:val="-23"/>
          <w:w w:val="105"/>
        </w:rPr>
        <w:t xml:space="preserve"> </w:t>
      </w:r>
      <w:r>
        <w:rPr>
          <w:w w:val="105"/>
        </w:rPr>
        <w:t>growth.</w:t>
      </w:r>
      <w:r>
        <w:rPr>
          <w:spacing w:val="4"/>
          <w:w w:val="105"/>
        </w:rPr>
        <w:t xml:space="preserve"> </w:t>
      </w:r>
      <w:r>
        <w:rPr>
          <w:w w:val="105"/>
        </w:rPr>
        <w:t>The</w:t>
      </w:r>
      <w:r>
        <w:rPr>
          <w:spacing w:val="-23"/>
          <w:w w:val="105"/>
        </w:rPr>
        <w:t xml:space="preserve"> </w:t>
      </w:r>
      <w:r>
        <w:rPr>
          <w:w w:val="105"/>
        </w:rPr>
        <w:t>Contractor</w:t>
      </w:r>
      <w:r>
        <w:rPr>
          <w:spacing w:val="-23"/>
          <w:w w:val="105"/>
        </w:rPr>
        <w:t xml:space="preserve"> </w:t>
      </w:r>
      <w:r>
        <w:rPr>
          <w:w w:val="105"/>
        </w:rPr>
        <w:t>must</w:t>
      </w:r>
      <w:r>
        <w:rPr>
          <w:spacing w:val="-25"/>
          <w:w w:val="105"/>
        </w:rPr>
        <w:t xml:space="preserve"> </w:t>
      </w:r>
      <w:r>
        <w:rPr>
          <w:w w:val="105"/>
        </w:rPr>
        <w:t>ensure</w:t>
      </w:r>
      <w:r>
        <w:rPr>
          <w:spacing w:val="-23"/>
          <w:w w:val="105"/>
        </w:rPr>
        <w:t xml:space="preserve"> </w:t>
      </w:r>
      <w:r>
        <w:rPr>
          <w:w w:val="105"/>
        </w:rPr>
        <w:t>that there</w:t>
      </w:r>
      <w:r>
        <w:rPr>
          <w:spacing w:val="-15"/>
          <w:w w:val="105"/>
        </w:rPr>
        <w:t xml:space="preserve"> </w:t>
      </w:r>
      <w:r>
        <w:rPr>
          <w:w w:val="105"/>
        </w:rPr>
        <w:t>is</w:t>
      </w:r>
      <w:r>
        <w:rPr>
          <w:spacing w:val="-15"/>
          <w:w w:val="105"/>
        </w:rPr>
        <w:t xml:space="preserve"> </w:t>
      </w:r>
      <w:r>
        <w:rPr>
          <w:w w:val="105"/>
        </w:rPr>
        <w:t>a</w:t>
      </w:r>
      <w:r>
        <w:rPr>
          <w:spacing w:val="-15"/>
          <w:w w:val="105"/>
        </w:rPr>
        <w:t xml:space="preserve"> </w:t>
      </w:r>
      <w:r>
        <w:rPr>
          <w:w w:val="105"/>
        </w:rPr>
        <w:t>minimum</w:t>
      </w:r>
      <w:r>
        <w:rPr>
          <w:spacing w:val="-15"/>
          <w:w w:val="105"/>
        </w:rPr>
        <w:t xml:space="preserve"> </w:t>
      </w:r>
      <w:r>
        <w:rPr>
          <w:w w:val="105"/>
        </w:rPr>
        <w:t>of</w:t>
      </w:r>
      <w:r>
        <w:rPr>
          <w:spacing w:val="-15"/>
          <w:w w:val="105"/>
        </w:rPr>
        <w:t xml:space="preserve"> </w:t>
      </w:r>
      <w:r>
        <w:rPr>
          <w:w w:val="105"/>
        </w:rPr>
        <w:t>4”</w:t>
      </w:r>
      <w:r>
        <w:rPr>
          <w:spacing w:val="-15"/>
          <w:w w:val="105"/>
        </w:rPr>
        <w:t xml:space="preserve"> </w:t>
      </w:r>
      <w:r>
        <w:rPr>
          <w:w w:val="105"/>
        </w:rPr>
        <w:t>of</w:t>
      </w:r>
      <w:r>
        <w:rPr>
          <w:spacing w:val="-15"/>
          <w:w w:val="105"/>
        </w:rPr>
        <w:t xml:space="preserve"> </w:t>
      </w:r>
      <w:r>
        <w:rPr>
          <w:w w:val="105"/>
        </w:rPr>
        <w:t>clean,</w:t>
      </w:r>
      <w:r>
        <w:rPr>
          <w:spacing w:val="-15"/>
          <w:w w:val="105"/>
        </w:rPr>
        <w:t xml:space="preserve"> </w:t>
      </w:r>
      <w:r>
        <w:rPr>
          <w:w w:val="105"/>
        </w:rPr>
        <w:t>screened</w:t>
      </w:r>
      <w:r>
        <w:rPr>
          <w:spacing w:val="-15"/>
          <w:w w:val="105"/>
        </w:rPr>
        <w:t xml:space="preserve"> </w:t>
      </w:r>
      <w:r>
        <w:rPr>
          <w:w w:val="105"/>
        </w:rPr>
        <w:t>topsoil</w:t>
      </w:r>
      <w:r>
        <w:rPr>
          <w:spacing w:val="-15"/>
          <w:w w:val="105"/>
        </w:rPr>
        <w:t xml:space="preserve"> </w:t>
      </w:r>
      <w:r>
        <w:rPr>
          <w:w w:val="105"/>
        </w:rPr>
        <w:t>free</w:t>
      </w:r>
      <w:r>
        <w:rPr>
          <w:spacing w:val="-15"/>
          <w:w w:val="105"/>
        </w:rPr>
        <w:t xml:space="preserve"> </w:t>
      </w:r>
      <w:r>
        <w:rPr>
          <w:w w:val="105"/>
        </w:rPr>
        <w:t>of</w:t>
      </w:r>
      <w:r>
        <w:rPr>
          <w:spacing w:val="-15"/>
          <w:w w:val="105"/>
        </w:rPr>
        <w:t xml:space="preserve"> </w:t>
      </w:r>
      <w:r>
        <w:rPr>
          <w:w w:val="105"/>
        </w:rPr>
        <w:t>any</w:t>
      </w:r>
      <w:r>
        <w:rPr>
          <w:spacing w:val="-15"/>
          <w:w w:val="105"/>
        </w:rPr>
        <w:t xml:space="preserve"> </w:t>
      </w:r>
      <w:r>
        <w:rPr>
          <w:w w:val="105"/>
        </w:rPr>
        <w:t>stones</w:t>
      </w:r>
      <w:r>
        <w:rPr>
          <w:spacing w:val="-15"/>
          <w:w w:val="105"/>
        </w:rPr>
        <w:t xml:space="preserve"> </w:t>
      </w:r>
      <w:r>
        <w:rPr>
          <w:w w:val="105"/>
        </w:rPr>
        <w:t>large</w:t>
      </w:r>
      <w:r>
        <w:rPr>
          <w:spacing w:val="-15"/>
          <w:w w:val="105"/>
        </w:rPr>
        <w:t xml:space="preserve"> </w:t>
      </w:r>
      <w:r>
        <w:rPr>
          <w:w w:val="105"/>
        </w:rPr>
        <w:t>enough</w:t>
      </w:r>
      <w:r>
        <w:rPr>
          <w:spacing w:val="-15"/>
          <w:w w:val="105"/>
        </w:rPr>
        <w:t xml:space="preserve"> </w:t>
      </w:r>
      <w:r>
        <w:rPr>
          <w:w w:val="105"/>
        </w:rPr>
        <w:t>to</w:t>
      </w:r>
      <w:r>
        <w:rPr>
          <w:spacing w:val="-15"/>
          <w:w w:val="105"/>
        </w:rPr>
        <w:t xml:space="preserve"> </w:t>
      </w:r>
      <w:r>
        <w:rPr>
          <w:w w:val="105"/>
        </w:rPr>
        <w:t>impede</w:t>
      </w:r>
      <w:r>
        <w:rPr>
          <w:spacing w:val="-15"/>
          <w:w w:val="105"/>
        </w:rPr>
        <w:t xml:space="preserve"> </w:t>
      </w:r>
      <w:r>
        <w:rPr>
          <w:w w:val="105"/>
        </w:rPr>
        <w:t>grass</w:t>
      </w:r>
      <w:r>
        <w:rPr>
          <w:spacing w:val="-15"/>
          <w:w w:val="105"/>
        </w:rPr>
        <w:t xml:space="preserve"> </w:t>
      </w:r>
      <w:r>
        <w:rPr>
          <w:w w:val="105"/>
        </w:rPr>
        <w:t>growth</w:t>
      </w:r>
      <w:r>
        <w:rPr>
          <w:spacing w:val="-15"/>
          <w:w w:val="105"/>
        </w:rPr>
        <w:t xml:space="preserve"> </w:t>
      </w:r>
      <w:r>
        <w:rPr>
          <w:w w:val="105"/>
        </w:rPr>
        <w:t>or that</w:t>
      </w:r>
      <w:r>
        <w:rPr>
          <w:spacing w:val="-20"/>
          <w:w w:val="105"/>
        </w:rPr>
        <w:t xml:space="preserve"> </w:t>
      </w:r>
      <w:r>
        <w:rPr>
          <w:w w:val="105"/>
        </w:rPr>
        <w:t>might</w:t>
      </w:r>
      <w:r>
        <w:rPr>
          <w:spacing w:val="-20"/>
          <w:w w:val="105"/>
        </w:rPr>
        <w:t xml:space="preserve"> </w:t>
      </w:r>
      <w:r>
        <w:rPr>
          <w:w w:val="105"/>
        </w:rPr>
        <w:t>damage</w:t>
      </w:r>
      <w:r>
        <w:rPr>
          <w:spacing w:val="-20"/>
          <w:w w:val="105"/>
        </w:rPr>
        <w:t xml:space="preserve"> </w:t>
      </w:r>
      <w:r>
        <w:rPr>
          <w:w w:val="105"/>
        </w:rPr>
        <w:t>or</w:t>
      </w:r>
      <w:r>
        <w:rPr>
          <w:spacing w:val="-20"/>
          <w:w w:val="105"/>
        </w:rPr>
        <w:t xml:space="preserve"> </w:t>
      </w:r>
      <w:r>
        <w:rPr>
          <w:w w:val="105"/>
        </w:rPr>
        <w:t>be</w:t>
      </w:r>
      <w:r>
        <w:rPr>
          <w:spacing w:val="-20"/>
          <w:w w:val="105"/>
        </w:rPr>
        <w:t xml:space="preserve"> </w:t>
      </w:r>
      <w:r>
        <w:rPr>
          <w:w w:val="105"/>
        </w:rPr>
        <w:t>thrown</w:t>
      </w:r>
      <w:r>
        <w:rPr>
          <w:spacing w:val="-20"/>
          <w:w w:val="105"/>
        </w:rPr>
        <w:t xml:space="preserve"> </w:t>
      </w:r>
      <w:r>
        <w:rPr>
          <w:w w:val="105"/>
        </w:rPr>
        <w:t>by</w:t>
      </w:r>
      <w:r>
        <w:rPr>
          <w:spacing w:val="-20"/>
          <w:w w:val="105"/>
        </w:rPr>
        <w:t xml:space="preserve"> </w:t>
      </w:r>
      <w:r>
        <w:rPr>
          <w:w w:val="105"/>
        </w:rPr>
        <w:t>a</w:t>
      </w:r>
      <w:r>
        <w:rPr>
          <w:spacing w:val="-20"/>
          <w:w w:val="105"/>
        </w:rPr>
        <w:t xml:space="preserve"> </w:t>
      </w:r>
      <w:r>
        <w:rPr>
          <w:w w:val="105"/>
        </w:rPr>
        <w:t>lawnmower</w:t>
      </w:r>
      <w:r>
        <w:rPr>
          <w:spacing w:val="-20"/>
          <w:w w:val="105"/>
        </w:rPr>
        <w:t xml:space="preserve"> </w:t>
      </w:r>
      <w:r>
        <w:rPr>
          <w:w w:val="105"/>
        </w:rPr>
        <w:t>covering</w:t>
      </w:r>
      <w:r>
        <w:rPr>
          <w:spacing w:val="-20"/>
          <w:w w:val="105"/>
        </w:rPr>
        <w:t xml:space="preserve"> </w:t>
      </w:r>
      <w:r>
        <w:rPr>
          <w:w w:val="105"/>
        </w:rPr>
        <w:t>the</w:t>
      </w:r>
      <w:r>
        <w:rPr>
          <w:spacing w:val="-20"/>
          <w:w w:val="105"/>
        </w:rPr>
        <w:t xml:space="preserve"> </w:t>
      </w:r>
      <w:r>
        <w:rPr>
          <w:w w:val="105"/>
        </w:rPr>
        <w:t>whole</w:t>
      </w:r>
      <w:r>
        <w:rPr>
          <w:spacing w:val="-20"/>
          <w:w w:val="105"/>
        </w:rPr>
        <w:t xml:space="preserve"> </w:t>
      </w:r>
      <w:r>
        <w:rPr>
          <w:w w:val="105"/>
        </w:rPr>
        <w:t>site.</w:t>
      </w:r>
    </w:p>
    <w:p w14:paraId="59B8391C" w14:textId="77777777" w:rsidR="00B819CC" w:rsidRDefault="00243F22" w:rsidP="00D56673">
      <w:pPr>
        <w:pStyle w:val="ListParagraph"/>
        <w:numPr>
          <w:ilvl w:val="0"/>
          <w:numId w:val="5"/>
        </w:numPr>
        <w:tabs>
          <w:tab w:val="left" w:pos="819"/>
          <w:tab w:val="left" w:pos="820"/>
        </w:tabs>
        <w:spacing w:before="6" w:line="274" w:lineRule="exact"/>
        <w:jc w:val="left"/>
        <w:rPr>
          <w:rFonts w:ascii="Symbol"/>
        </w:rPr>
      </w:pPr>
      <w:r>
        <w:rPr>
          <w:w w:val="105"/>
        </w:rPr>
        <w:t>The</w:t>
      </w:r>
      <w:r>
        <w:rPr>
          <w:spacing w:val="-19"/>
          <w:w w:val="105"/>
        </w:rPr>
        <w:t xml:space="preserve"> </w:t>
      </w:r>
      <w:r>
        <w:rPr>
          <w:w w:val="105"/>
        </w:rPr>
        <w:t>Contractor</w:t>
      </w:r>
      <w:r>
        <w:rPr>
          <w:spacing w:val="-19"/>
          <w:w w:val="105"/>
        </w:rPr>
        <w:t xml:space="preserve"> </w:t>
      </w:r>
      <w:r>
        <w:rPr>
          <w:w w:val="105"/>
        </w:rPr>
        <w:t>must</w:t>
      </w:r>
      <w:r>
        <w:rPr>
          <w:spacing w:val="-19"/>
          <w:w w:val="105"/>
        </w:rPr>
        <w:t xml:space="preserve"> </w:t>
      </w:r>
      <w:r>
        <w:rPr>
          <w:w w:val="105"/>
        </w:rPr>
        <w:t>contact</w:t>
      </w:r>
      <w:r>
        <w:rPr>
          <w:spacing w:val="-19"/>
          <w:w w:val="105"/>
        </w:rPr>
        <w:t xml:space="preserve"> </w:t>
      </w:r>
      <w:r>
        <w:rPr>
          <w:w w:val="105"/>
        </w:rPr>
        <w:t>the</w:t>
      </w:r>
      <w:r>
        <w:rPr>
          <w:spacing w:val="-19"/>
          <w:w w:val="105"/>
        </w:rPr>
        <w:t xml:space="preserve"> </w:t>
      </w:r>
      <w:r>
        <w:rPr>
          <w:w w:val="105"/>
        </w:rPr>
        <w:t>Land</w:t>
      </w:r>
      <w:r>
        <w:rPr>
          <w:spacing w:val="-19"/>
          <w:w w:val="105"/>
        </w:rPr>
        <w:t xml:space="preserve"> </w:t>
      </w:r>
      <w:r>
        <w:rPr>
          <w:w w:val="105"/>
        </w:rPr>
        <w:t>Bank</w:t>
      </w:r>
      <w:r>
        <w:rPr>
          <w:spacing w:val="-19"/>
          <w:w w:val="105"/>
        </w:rPr>
        <w:t xml:space="preserve"> </w:t>
      </w:r>
      <w:r>
        <w:rPr>
          <w:w w:val="105"/>
        </w:rPr>
        <w:t>for</w:t>
      </w:r>
      <w:r>
        <w:rPr>
          <w:spacing w:val="-20"/>
          <w:w w:val="105"/>
        </w:rPr>
        <w:t xml:space="preserve"> </w:t>
      </w:r>
      <w:r>
        <w:rPr>
          <w:w w:val="105"/>
        </w:rPr>
        <w:t>inspection</w:t>
      </w:r>
      <w:r>
        <w:rPr>
          <w:spacing w:val="-19"/>
          <w:w w:val="105"/>
        </w:rPr>
        <w:t xml:space="preserve"> </w:t>
      </w:r>
      <w:r>
        <w:rPr>
          <w:w w:val="105"/>
        </w:rPr>
        <w:t>before</w:t>
      </w:r>
      <w:r>
        <w:rPr>
          <w:spacing w:val="-17"/>
          <w:w w:val="105"/>
        </w:rPr>
        <w:t xml:space="preserve"> </w:t>
      </w:r>
      <w:r>
        <w:rPr>
          <w:w w:val="105"/>
        </w:rPr>
        <w:t>proceeding</w:t>
      </w:r>
      <w:r>
        <w:rPr>
          <w:spacing w:val="-19"/>
          <w:w w:val="105"/>
        </w:rPr>
        <w:t xml:space="preserve"> </w:t>
      </w:r>
      <w:r>
        <w:rPr>
          <w:w w:val="105"/>
        </w:rPr>
        <w:t>with</w:t>
      </w:r>
      <w:r>
        <w:rPr>
          <w:spacing w:val="-19"/>
          <w:w w:val="105"/>
        </w:rPr>
        <w:t xml:space="preserve"> </w:t>
      </w:r>
      <w:proofErr w:type="spellStart"/>
      <w:r>
        <w:rPr>
          <w:w w:val="105"/>
        </w:rPr>
        <w:t>hydroseeding</w:t>
      </w:r>
      <w:proofErr w:type="spellEnd"/>
      <w:r>
        <w:rPr>
          <w:w w:val="105"/>
        </w:rPr>
        <w:t>.</w:t>
      </w:r>
    </w:p>
    <w:p w14:paraId="0B73CFED" w14:textId="77777777" w:rsidR="00B819CC" w:rsidRDefault="00243F22" w:rsidP="00D56673">
      <w:pPr>
        <w:pStyle w:val="ListParagraph"/>
        <w:numPr>
          <w:ilvl w:val="0"/>
          <w:numId w:val="5"/>
        </w:numPr>
        <w:tabs>
          <w:tab w:val="left" w:pos="820"/>
        </w:tabs>
        <w:spacing w:line="247" w:lineRule="auto"/>
        <w:ind w:right="117"/>
        <w:rPr>
          <w:rFonts w:ascii="Symbol"/>
        </w:rPr>
      </w:pPr>
      <w:r>
        <w:rPr>
          <w:w w:val="105"/>
        </w:rPr>
        <w:t xml:space="preserve">The Contractor will apply </w:t>
      </w:r>
      <w:proofErr w:type="spellStart"/>
      <w:r>
        <w:rPr>
          <w:w w:val="105"/>
        </w:rPr>
        <w:t>hydroseeding</w:t>
      </w:r>
      <w:proofErr w:type="spellEnd"/>
      <w:r>
        <w:rPr>
          <w:w w:val="105"/>
        </w:rPr>
        <w:t xml:space="preserve"> in a mix appropriate for local condition that would grow grass and prevent erosion. </w:t>
      </w:r>
      <w:proofErr w:type="spellStart"/>
      <w:r>
        <w:rPr>
          <w:w w:val="105"/>
        </w:rPr>
        <w:t>Hydroseeding</w:t>
      </w:r>
      <w:proofErr w:type="spellEnd"/>
      <w:r>
        <w:rPr>
          <w:w w:val="105"/>
        </w:rPr>
        <w:t xml:space="preserve"> shall be applied at a minimum rate of 5 pounds per 100 square feet. The driveway</w:t>
      </w:r>
      <w:r>
        <w:rPr>
          <w:spacing w:val="-17"/>
          <w:w w:val="105"/>
        </w:rPr>
        <w:t xml:space="preserve"> </w:t>
      </w:r>
      <w:r>
        <w:rPr>
          <w:w w:val="105"/>
        </w:rPr>
        <w:t>must</w:t>
      </w:r>
      <w:r>
        <w:rPr>
          <w:spacing w:val="-17"/>
          <w:w w:val="105"/>
        </w:rPr>
        <w:t xml:space="preserve"> </w:t>
      </w:r>
      <w:r>
        <w:rPr>
          <w:w w:val="105"/>
        </w:rPr>
        <w:t>be</w:t>
      </w:r>
      <w:r>
        <w:rPr>
          <w:spacing w:val="-17"/>
          <w:w w:val="105"/>
        </w:rPr>
        <w:t xml:space="preserve"> </w:t>
      </w:r>
      <w:r>
        <w:rPr>
          <w:w w:val="105"/>
        </w:rPr>
        <w:t>removed</w:t>
      </w:r>
      <w:r>
        <w:rPr>
          <w:spacing w:val="-17"/>
          <w:w w:val="105"/>
        </w:rPr>
        <w:t xml:space="preserve"> </w:t>
      </w:r>
      <w:r>
        <w:rPr>
          <w:w w:val="105"/>
        </w:rPr>
        <w:t>of</w:t>
      </w:r>
      <w:r>
        <w:rPr>
          <w:spacing w:val="-17"/>
          <w:w w:val="105"/>
        </w:rPr>
        <w:t xml:space="preserve"> </w:t>
      </w:r>
      <w:r>
        <w:rPr>
          <w:w w:val="105"/>
        </w:rPr>
        <w:t>all</w:t>
      </w:r>
      <w:r>
        <w:rPr>
          <w:spacing w:val="-17"/>
          <w:w w:val="105"/>
        </w:rPr>
        <w:t xml:space="preserve"> </w:t>
      </w:r>
      <w:r>
        <w:rPr>
          <w:w w:val="105"/>
        </w:rPr>
        <w:t>blacktop</w:t>
      </w:r>
      <w:r>
        <w:rPr>
          <w:spacing w:val="-18"/>
          <w:w w:val="105"/>
        </w:rPr>
        <w:t xml:space="preserve"> </w:t>
      </w:r>
      <w:r>
        <w:rPr>
          <w:w w:val="105"/>
        </w:rPr>
        <w:t>and</w:t>
      </w:r>
      <w:r>
        <w:rPr>
          <w:spacing w:val="-17"/>
          <w:w w:val="105"/>
        </w:rPr>
        <w:t xml:space="preserve"> </w:t>
      </w:r>
      <w:r>
        <w:rPr>
          <w:w w:val="105"/>
        </w:rPr>
        <w:t>gravel</w:t>
      </w:r>
      <w:r>
        <w:rPr>
          <w:spacing w:val="-17"/>
          <w:w w:val="105"/>
        </w:rPr>
        <w:t xml:space="preserve"> </w:t>
      </w:r>
      <w:r>
        <w:rPr>
          <w:w w:val="105"/>
        </w:rPr>
        <w:t>to</w:t>
      </w:r>
      <w:r>
        <w:rPr>
          <w:spacing w:val="-17"/>
          <w:w w:val="105"/>
        </w:rPr>
        <w:t xml:space="preserve"> </w:t>
      </w:r>
      <w:r>
        <w:rPr>
          <w:w w:val="105"/>
        </w:rPr>
        <w:t>support</w:t>
      </w:r>
      <w:r>
        <w:rPr>
          <w:spacing w:val="-18"/>
          <w:w w:val="105"/>
        </w:rPr>
        <w:t xml:space="preserve"> </w:t>
      </w:r>
      <w:r>
        <w:rPr>
          <w:w w:val="105"/>
        </w:rPr>
        <w:t>grass</w:t>
      </w:r>
      <w:r>
        <w:rPr>
          <w:spacing w:val="-17"/>
          <w:w w:val="105"/>
        </w:rPr>
        <w:t xml:space="preserve"> </w:t>
      </w:r>
      <w:r>
        <w:rPr>
          <w:w w:val="105"/>
        </w:rPr>
        <w:t>growth.</w:t>
      </w:r>
    </w:p>
    <w:p w14:paraId="74FC6806" w14:textId="77777777" w:rsidR="00B819CC" w:rsidRDefault="00243F22" w:rsidP="00D56673">
      <w:pPr>
        <w:pStyle w:val="ListParagraph"/>
        <w:numPr>
          <w:ilvl w:val="0"/>
          <w:numId w:val="5"/>
        </w:numPr>
        <w:tabs>
          <w:tab w:val="left" w:pos="820"/>
        </w:tabs>
        <w:spacing w:line="247" w:lineRule="auto"/>
        <w:ind w:right="117"/>
        <w:rPr>
          <w:rFonts w:ascii="Symbol"/>
        </w:rPr>
      </w:pPr>
      <w:r>
        <w:rPr>
          <w:w w:val="105"/>
        </w:rPr>
        <w:t>Grading/Seeding</w:t>
      </w:r>
      <w:r>
        <w:rPr>
          <w:spacing w:val="-14"/>
          <w:w w:val="105"/>
        </w:rPr>
        <w:t xml:space="preserve"> </w:t>
      </w:r>
      <w:r>
        <w:rPr>
          <w:w w:val="105"/>
        </w:rPr>
        <w:t>must</w:t>
      </w:r>
      <w:r>
        <w:rPr>
          <w:spacing w:val="-14"/>
          <w:w w:val="105"/>
        </w:rPr>
        <w:t xml:space="preserve"> </w:t>
      </w:r>
      <w:r>
        <w:rPr>
          <w:w w:val="105"/>
        </w:rPr>
        <w:t>be</w:t>
      </w:r>
      <w:r>
        <w:rPr>
          <w:spacing w:val="-14"/>
          <w:w w:val="105"/>
        </w:rPr>
        <w:t xml:space="preserve"> </w:t>
      </w:r>
      <w:r>
        <w:rPr>
          <w:w w:val="105"/>
        </w:rPr>
        <w:t>completed</w:t>
      </w:r>
      <w:r>
        <w:rPr>
          <w:spacing w:val="-15"/>
          <w:w w:val="105"/>
        </w:rPr>
        <w:t xml:space="preserve"> </w:t>
      </w:r>
      <w:r>
        <w:rPr>
          <w:w w:val="105"/>
        </w:rPr>
        <w:t>within</w:t>
      </w:r>
      <w:r>
        <w:rPr>
          <w:spacing w:val="-14"/>
          <w:w w:val="105"/>
        </w:rPr>
        <w:t xml:space="preserve"> </w:t>
      </w:r>
      <w:r>
        <w:rPr>
          <w:w w:val="105"/>
        </w:rPr>
        <w:t>30</w:t>
      </w:r>
      <w:r>
        <w:rPr>
          <w:spacing w:val="-14"/>
          <w:w w:val="105"/>
        </w:rPr>
        <w:t xml:space="preserve"> </w:t>
      </w:r>
      <w:r>
        <w:rPr>
          <w:w w:val="105"/>
        </w:rPr>
        <w:t>days</w:t>
      </w:r>
      <w:r>
        <w:rPr>
          <w:spacing w:val="-14"/>
          <w:w w:val="105"/>
        </w:rPr>
        <w:t xml:space="preserve"> </w:t>
      </w:r>
      <w:r>
        <w:rPr>
          <w:w w:val="105"/>
        </w:rPr>
        <w:t>of</w:t>
      </w:r>
      <w:r>
        <w:rPr>
          <w:spacing w:val="-15"/>
          <w:w w:val="105"/>
        </w:rPr>
        <w:t xml:space="preserve"> </w:t>
      </w:r>
      <w:r>
        <w:rPr>
          <w:w w:val="105"/>
        </w:rPr>
        <w:t>pulling</w:t>
      </w:r>
      <w:r>
        <w:rPr>
          <w:spacing w:val="-14"/>
          <w:w w:val="105"/>
        </w:rPr>
        <w:t xml:space="preserve"> </w:t>
      </w:r>
      <w:r>
        <w:rPr>
          <w:w w:val="105"/>
        </w:rPr>
        <w:t>the</w:t>
      </w:r>
      <w:r>
        <w:rPr>
          <w:spacing w:val="-14"/>
          <w:w w:val="105"/>
        </w:rPr>
        <w:t xml:space="preserve"> </w:t>
      </w:r>
      <w:r>
        <w:rPr>
          <w:w w:val="105"/>
        </w:rPr>
        <w:t>demolition</w:t>
      </w:r>
      <w:r>
        <w:rPr>
          <w:spacing w:val="-14"/>
          <w:w w:val="105"/>
        </w:rPr>
        <w:t xml:space="preserve"> </w:t>
      </w:r>
      <w:r>
        <w:rPr>
          <w:w w:val="105"/>
        </w:rPr>
        <w:t>permit</w:t>
      </w:r>
      <w:r>
        <w:rPr>
          <w:spacing w:val="-14"/>
          <w:w w:val="105"/>
        </w:rPr>
        <w:t xml:space="preserve"> </w:t>
      </w:r>
      <w:r>
        <w:rPr>
          <w:w w:val="105"/>
        </w:rPr>
        <w:t>unless</w:t>
      </w:r>
      <w:r>
        <w:rPr>
          <w:spacing w:val="-14"/>
          <w:w w:val="105"/>
        </w:rPr>
        <w:t xml:space="preserve"> </w:t>
      </w:r>
      <w:r>
        <w:rPr>
          <w:w w:val="105"/>
        </w:rPr>
        <w:t>impossible</w:t>
      </w:r>
      <w:r>
        <w:rPr>
          <w:spacing w:val="-14"/>
          <w:w w:val="105"/>
        </w:rPr>
        <w:t xml:space="preserve"> </w:t>
      </w:r>
      <w:r>
        <w:rPr>
          <w:w w:val="105"/>
        </w:rPr>
        <w:t>due</w:t>
      </w:r>
      <w:r>
        <w:rPr>
          <w:spacing w:val="-14"/>
          <w:w w:val="105"/>
        </w:rPr>
        <w:t xml:space="preserve"> </w:t>
      </w:r>
      <w:r>
        <w:rPr>
          <w:w w:val="105"/>
        </w:rPr>
        <w:t xml:space="preserve">to </w:t>
      </w:r>
      <w:r>
        <w:lastRenderedPageBreak/>
        <w:t>inclement</w:t>
      </w:r>
      <w:r>
        <w:rPr>
          <w:spacing w:val="32"/>
        </w:rPr>
        <w:t xml:space="preserve"> </w:t>
      </w:r>
      <w:r>
        <w:t>weather.</w:t>
      </w:r>
    </w:p>
    <w:p w14:paraId="122F9F79" w14:textId="77777777" w:rsidR="00B819CC" w:rsidRDefault="00243F22" w:rsidP="00D56673">
      <w:pPr>
        <w:pStyle w:val="ListParagraph"/>
        <w:numPr>
          <w:ilvl w:val="0"/>
          <w:numId w:val="5"/>
        </w:numPr>
        <w:tabs>
          <w:tab w:val="left" w:pos="820"/>
        </w:tabs>
        <w:spacing w:line="247" w:lineRule="auto"/>
        <w:ind w:right="117"/>
        <w:rPr>
          <w:rFonts w:ascii="Symbol"/>
        </w:rPr>
      </w:pPr>
      <w:r>
        <w:rPr>
          <w:w w:val="105"/>
        </w:rPr>
        <w:t>The</w:t>
      </w:r>
      <w:r>
        <w:rPr>
          <w:spacing w:val="-17"/>
          <w:w w:val="105"/>
        </w:rPr>
        <w:t xml:space="preserve"> </w:t>
      </w:r>
      <w:r>
        <w:rPr>
          <w:w w:val="105"/>
        </w:rPr>
        <w:t>Contractor</w:t>
      </w:r>
      <w:r>
        <w:rPr>
          <w:spacing w:val="-17"/>
          <w:w w:val="105"/>
        </w:rPr>
        <w:t xml:space="preserve"> </w:t>
      </w:r>
      <w:r>
        <w:rPr>
          <w:w w:val="105"/>
        </w:rPr>
        <w:t>will</w:t>
      </w:r>
      <w:r>
        <w:rPr>
          <w:spacing w:val="-17"/>
          <w:w w:val="105"/>
        </w:rPr>
        <w:t xml:space="preserve"> </w:t>
      </w:r>
      <w:r>
        <w:rPr>
          <w:w w:val="105"/>
        </w:rPr>
        <w:t>exercise</w:t>
      </w:r>
      <w:r>
        <w:rPr>
          <w:spacing w:val="-17"/>
          <w:w w:val="105"/>
        </w:rPr>
        <w:t xml:space="preserve"> </w:t>
      </w:r>
      <w:r>
        <w:rPr>
          <w:w w:val="105"/>
        </w:rPr>
        <w:t>caution</w:t>
      </w:r>
      <w:r>
        <w:rPr>
          <w:spacing w:val="-17"/>
          <w:w w:val="105"/>
        </w:rPr>
        <w:t xml:space="preserve"> </w:t>
      </w:r>
      <w:r>
        <w:rPr>
          <w:w w:val="105"/>
        </w:rPr>
        <w:t>so</w:t>
      </w:r>
      <w:r>
        <w:rPr>
          <w:spacing w:val="-17"/>
          <w:w w:val="105"/>
        </w:rPr>
        <w:t xml:space="preserve"> </w:t>
      </w:r>
      <w:r>
        <w:rPr>
          <w:w w:val="105"/>
        </w:rPr>
        <w:t>as</w:t>
      </w:r>
      <w:r>
        <w:rPr>
          <w:spacing w:val="-17"/>
          <w:w w:val="105"/>
        </w:rPr>
        <w:t xml:space="preserve"> </w:t>
      </w:r>
      <w:r>
        <w:rPr>
          <w:w w:val="105"/>
        </w:rPr>
        <w:t>to</w:t>
      </w:r>
      <w:r>
        <w:rPr>
          <w:spacing w:val="-17"/>
          <w:w w:val="105"/>
        </w:rPr>
        <w:t xml:space="preserve"> </w:t>
      </w:r>
      <w:r>
        <w:rPr>
          <w:w w:val="105"/>
        </w:rPr>
        <w:t>not</w:t>
      </w:r>
      <w:r>
        <w:rPr>
          <w:spacing w:val="-17"/>
          <w:w w:val="105"/>
        </w:rPr>
        <w:t xml:space="preserve"> </w:t>
      </w:r>
      <w:r>
        <w:rPr>
          <w:w w:val="105"/>
        </w:rPr>
        <w:t>to</w:t>
      </w:r>
      <w:r>
        <w:rPr>
          <w:spacing w:val="-16"/>
          <w:w w:val="105"/>
        </w:rPr>
        <w:t xml:space="preserve"> </w:t>
      </w:r>
      <w:r>
        <w:rPr>
          <w:w w:val="105"/>
        </w:rPr>
        <w:t>damage</w:t>
      </w:r>
      <w:r>
        <w:rPr>
          <w:spacing w:val="-17"/>
          <w:w w:val="105"/>
        </w:rPr>
        <w:t xml:space="preserve"> </w:t>
      </w:r>
      <w:r>
        <w:rPr>
          <w:w w:val="105"/>
        </w:rPr>
        <w:t>any</w:t>
      </w:r>
      <w:r>
        <w:rPr>
          <w:spacing w:val="-16"/>
          <w:w w:val="105"/>
        </w:rPr>
        <w:t xml:space="preserve"> </w:t>
      </w:r>
      <w:r>
        <w:rPr>
          <w:w w:val="105"/>
        </w:rPr>
        <w:t>pedestrian</w:t>
      </w:r>
      <w:r>
        <w:rPr>
          <w:spacing w:val="-17"/>
          <w:w w:val="105"/>
        </w:rPr>
        <w:t xml:space="preserve"> </w:t>
      </w:r>
      <w:r>
        <w:rPr>
          <w:w w:val="105"/>
        </w:rPr>
        <w:t>sidewalk.</w:t>
      </w:r>
      <w:r>
        <w:rPr>
          <w:spacing w:val="19"/>
          <w:w w:val="105"/>
        </w:rPr>
        <w:t xml:space="preserve"> </w:t>
      </w:r>
      <w:r>
        <w:rPr>
          <w:w w:val="105"/>
        </w:rPr>
        <w:t>If</w:t>
      </w:r>
      <w:r>
        <w:rPr>
          <w:spacing w:val="-17"/>
          <w:w w:val="105"/>
        </w:rPr>
        <w:t xml:space="preserve"> </w:t>
      </w:r>
      <w:r>
        <w:rPr>
          <w:w w:val="105"/>
        </w:rPr>
        <w:t>a</w:t>
      </w:r>
      <w:r>
        <w:rPr>
          <w:spacing w:val="-17"/>
          <w:w w:val="105"/>
        </w:rPr>
        <w:t xml:space="preserve"> </w:t>
      </w:r>
      <w:r>
        <w:rPr>
          <w:w w:val="105"/>
        </w:rPr>
        <w:t>sidewalk</w:t>
      </w:r>
      <w:r>
        <w:rPr>
          <w:spacing w:val="-17"/>
          <w:w w:val="105"/>
        </w:rPr>
        <w:t xml:space="preserve"> </w:t>
      </w:r>
      <w:r>
        <w:rPr>
          <w:w w:val="105"/>
        </w:rPr>
        <w:t>is</w:t>
      </w:r>
      <w:r>
        <w:rPr>
          <w:spacing w:val="-17"/>
          <w:w w:val="105"/>
        </w:rPr>
        <w:t xml:space="preserve"> </w:t>
      </w:r>
      <w:r>
        <w:rPr>
          <w:w w:val="105"/>
        </w:rPr>
        <w:t>damaged, the Contractor must repair or replace the damaged portion in a timely manner and prior to the Completion Date.</w:t>
      </w:r>
      <w:r>
        <w:rPr>
          <w:spacing w:val="8"/>
          <w:w w:val="105"/>
        </w:rPr>
        <w:t xml:space="preserve"> </w:t>
      </w:r>
      <w:r>
        <w:rPr>
          <w:w w:val="105"/>
        </w:rPr>
        <w:t>Contractor</w:t>
      </w:r>
      <w:r>
        <w:rPr>
          <w:spacing w:val="-23"/>
          <w:w w:val="105"/>
        </w:rPr>
        <w:t xml:space="preserve"> </w:t>
      </w:r>
      <w:r>
        <w:rPr>
          <w:w w:val="105"/>
        </w:rPr>
        <w:t>will</w:t>
      </w:r>
      <w:r>
        <w:rPr>
          <w:spacing w:val="-23"/>
          <w:w w:val="105"/>
        </w:rPr>
        <w:t xml:space="preserve"> </w:t>
      </w:r>
      <w:r>
        <w:rPr>
          <w:w w:val="105"/>
        </w:rPr>
        <w:t>provide</w:t>
      </w:r>
      <w:r>
        <w:rPr>
          <w:spacing w:val="-23"/>
          <w:w w:val="105"/>
        </w:rPr>
        <w:t xml:space="preserve"> </w:t>
      </w:r>
      <w:r>
        <w:rPr>
          <w:w w:val="105"/>
        </w:rPr>
        <w:t>before</w:t>
      </w:r>
      <w:r>
        <w:rPr>
          <w:spacing w:val="-23"/>
          <w:w w:val="105"/>
        </w:rPr>
        <w:t xml:space="preserve"> </w:t>
      </w:r>
      <w:r>
        <w:rPr>
          <w:w w:val="105"/>
        </w:rPr>
        <w:t>and</w:t>
      </w:r>
      <w:r>
        <w:rPr>
          <w:spacing w:val="-23"/>
          <w:w w:val="105"/>
        </w:rPr>
        <w:t xml:space="preserve"> </w:t>
      </w:r>
      <w:r>
        <w:rPr>
          <w:w w:val="105"/>
        </w:rPr>
        <w:t>after</w:t>
      </w:r>
      <w:r>
        <w:rPr>
          <w:spacing w:val="-23"/>
          <w:w w:val="105"/>
        </w:rPr>
        <w:t xml:space="preserve"> </w:t>
      </w:r>
      <w:r>
        <w:rPr>
          <w:w w:val="105"/>
        </w:rPr>
        <w:t>time/date</w:t>
      </w:r>
      <w:r>
        <w:rPr>
          <w:spacing w:val="-23"/>
          <w:w w:val="105"/>
        </w:rPr>
        <w:t xml:space="preserve"> </w:t>
      </w:r>
      <w:r>
        <w:rPr>
          <w:w w:val="105"/>
        </w:rPr>
        <w:t>stamped</w:t>
      </w:r>
      <w:r>
        <w:rPr>
          <w:spacing w:val="-23"/>
          <w:w w:val="105"/>
        </w:rPr>
        <w:t xml:space="preserve"> </w:t>
      </w:r>
      <w:r>
        <w:rPr>
          <w:w w:val="105"/>
        </w:rPr>
        <w:t>photos</w:t>
      </w:r>
      <w:r>
        <w:rPr>
          <w:spacing w:val="-23"/>
          <w:w w:val="105"/>
        </w:rPr>
        <w:t xml:space="preserve"> </w:t>
      </w:r>
      <w:r>
        <w:rPr>
          <w:w w:val="105"/>
        </w:rPr>
        <w:t>of</w:t>
      </w:r>
      <w:r>
        <w:rPr>
          <w:spacing w:val="-23"/>
          <w:w w:val="105"/>
        </w:rPr>
        <w:t xml:space="preserve"> </w:t>
      </w:r>
      <w:r>
        <w:rPr>
          <w:w w:val="105"/>
        </w:rPr>
        <w:t>sidewalk</w:t>
      </w:r>
      <w:r>
        <w:rPr>
          <w:spacing w:val="-23"/>
          <w:w w:val="105"/>
        </w:rPr>
        <w:t xml:space="preserve"> </w:t>
      </w:r>
      <w:r>
        <w:rPr>
          <w:w w:val="105"/>
        </w:rPr>
        <w:t>and</w:t>
      </w:r>
      <w:r>
        <w:rPr>
          <w:spacing w:val="-23"/>
          <w:w w:val="105"/>
        </w:rPr>
        <w:t xml:space="preserve"> </w:t>
      </w:r>
      <w:r>
        <w:rPr>
          <w:w w:val="105"/>
        </w:rPr>
        <w:t>property.</w:t>
      </w:r>
    </w:p>
    <w:p w14:paraId="4805B102" w14:textId="77777777" w:rsidR="00B819CC" w:rsidRDefault="00243F22" w:rsidP="00D56673">
      <w:pPr>
        <w:pStyle w:val="ListParagraph"/>
        <w:numPr>
          <w:ilvl w:val="0"/>
          <w:numId w:val="5"/>
        </w:numPr>
        <w:tabs>
          <w:tab w:val="left" w:pos="819"/>
          <w:tab w:val="left" w:pos="820"/>
        </w:tabs>
        <w:spacing w:line="296" w:lineRule="exact"/>
        <w:jc w:val="left"/>
        <w:rPr>
          <w:rFonts w:ascii="Symbol"/>
          <w:sz w:val="24"/>
        </w:rPr>
      </w:pPr>
      <w:r>
        <w:rPr>
          <w:w w:val="105"/>
        </w:rPr>
        <w:t>The</w:t>
      </w:r>
      <w:r>
        <w:rPr>
          <w:spacing w:val="-14"/>
          <w:w w:val="105"/>
        </w:rPr>
        <w:t xml:space="preserve"> </w:t>
      </w:r>
      <w:r>
        <w:rPr>
          <w:w w:val="105"/>
        </w:rPr>
        <w:t>Contractor</w:t>
      </w:r>
      <w:r>
        <w:rPr>
          <w:spacing w:val="-14"/>
          <w:w w:val="105"/>
        </w:rPr>
        <w:t xml:space="preserve"> </w:t>
      </w:r>
      <w:r>
        <w:rPr>
          <w:w w:val="105"/>
        </w:rPr>
        <w:t>must</w:t>
      </w:r>
      <w:r>
        <w:rPr>
          <w:spacing w:val="-14"/>
          <w:w w:val="105"/>
        </w:rPr>
        <w:t xml:space="preserve"> </w:t>
      </w:r>
      <w:r>
        <w:rPr>
          <w:w w:val="105"/>
        </w:rPr>
        <w:t>contact</w:t>
      </w:r>
      <w:r>
        <w:rPr>
          <w:spacing w:val="-14"/>
          <w:w w:val="105"/>
        </w:rPr>
        <w:t xml:space="preserve"> </w:t>
      </w:r>
      <w:r>
        <w:rPr>
          <w:w w:val="105"/>
        </w:rPr>
        <w:t>the</w:t>
      </w:r>
      <w:r>
        <w:rPr>
          <w:spacing w:val="-14"/>
          <w:w w:val="105"/>
        </w:rPr>
        <w:t xml:space="preserve"> </w:t>
      </w:r>
      <w:r>
        <w:rPr>
          <w:w w:val="105"/>
        </w:rPr>
        <w:t>Land</w:t>
      </w:r>
      <w:r>
        <w:rPr>
          <w:spacing w:val="-14"/>
          <w:w w:val="105"/>
        </w:rPr>
        <w:t xml:space="preserve"> </w:t>
      </w:r>
      <w:r>
        <w:rPr>
          <w:w w:val="105"/>
        </w:rPr>
        <w:t>Bank</w:t>
      </w:r>
      <w:r>
        <w:rPr>
          <w:spacing w:val="-14"/>
          <w:w w:val="105"/>
        </w:rPr>
        <w:t xml:space="preserve"> </w:t>
      </w:r>
      <w:r>
        <w:rPr>
          <w:w w:val="105"/>
        </w:rPr>
        <w:t>for</w:t>
      </w:r>
      <w:r>
        <w:rPr>
          <w:spacing w:val="-14"/>
          <w:w w:val="105"/>
        </w:rPr>
        <w:t xml:space="preserve"> </w:t>
      </w:r>
      <w:r>
        <w:rPr>
          <w:w w:val="105"/>
        </w:rPr>
        <w:t>a</w:t>
      </w:r>
      <w:r>
        <w:rPr>
          <w:spacing w:val="-14"/>
          <w:w w:val="105"/>
        </w:rPr>
        <w:t xml:space="preserve"> </w:t>
      </w:r>
      <w:r>
        <w:rPr>
          <w:w w:val="105"/>
        </w:rPr>
        <w:t>Final</w:t>
      </w:r>
      <w:r>
        <w:rPr>
          <w:spacing w:val="-14"/>
          <w:w w:val="105"/>
        </w:rPr>
        <w:t xml:space="preserve"> </w:t>
      </w:r>
      <w:r>
        <w:rPr>
          <w:w w:val="105"/>
        </w:rPr>
        <w:t>Inspection.</w:t>
      </w:r>
    </w:p>
    <w:p w14:paraId="1D648194" w14:textId="77777777" w:rsidR="00B819CC" w:rsidRDefault="00B819CC">
      <w:pPr>
        <w:spacing w:line="296" w:lineRule="exact"/>
        <w:rPr>
          <w:rFonts w:ascii="Symbol"/>
          <w:sz w:val="24"/>
        </w:rPr>
        <w:sectPr w:rsidR="00B819CC">
          <w:pgSz w:w="12240" w:h="15840"/>
          <w:pgMar w:top="640" w:right="600" w:bottom="980" w:left="620" w:header="0" w:footer="793" w:gutter="0"/>
          <w:cols w:space="720"/>
        </w:sectPr>
      </w:pPr>
    </w:p>
    <w:p w14:paraId="33CBDB2A" w14:textId="1CDCCDE3" w:rsidR="00B819CC" w:rsidRDefault="00243F22" w:rsidP="001E5F1E">
      <w:pPr>
        <w:pStyle w:val="BodyText"/>
      </w:pPr>
      <w:r>
        <w:rPr>
          <w:w w:val="105"/>
          <w:sz w:val="22"/>
        </w:rPr>
        <w:lastRenderedPageBreak/>
        <w:t xml:space="preserve">The </w:t>
      </w:r>
      <w:r w:rsidR="0013726C">
        <w:rPr>
          <w:w w:val="105"/>
        </w:rPr>
        <w:t>Niagara Orleans R</w:t>
      </w:r>
      <w:r w:rsidR="001E5F1E">
        <w:rPr>
          <w:w w:val="105"/>
        </w:rPr>
        <w:t>e</w:t>
      </w:r>
      <w:r w:rsidR="0013726C">
        <w:rPr>
          <w:w w:val="105"/>
        </w:rPr>
        <w:t xml:space="preserve">gional </w:t>
      </w:r>
      <w:r w:rsidR="001E5F1E">
        <w:rPr>
          <w:w w:val="105"/>
        </w:rPr>
        <w:t xml:space="preserve">Land Improvement Corp. (NORLIC) </w:t>
      </w:r>
      <w:r>
        <w:rPr>
          <w:w w:val="105"/>
          <w:sz w:val="22"/>
        </w:rPr>
        <w:t>is seeking bids for the demolition</w:t>
      </w:r>
      <w:r>
        <w:rPr>
          <w:spacing w:val="-28"/>
          <w:w w:val="105"/>
          <w:sz w:val="22"/>
        </w:rPr>
        <w:t xml:space="preserve"> </w:t>
      </w:r>
      <w:r>
        <w:rPr>
          <w:w w:val="105"/>
          <w:sz w:val="22"/>
        </w:rPr>
        <w:t>of</w:t>
      </w:r>
      <w:r>
        <w:rPr>
          <w:spacing w:val="-28"/>
          <w:w w:val="105"/>
          <w:sz w:val="22"/>
        </w:rPr>
        <w:t xml:space="preserve"> </w:t>
      </w:r>
      <w:r>
        <w:rPr>
          <w:w w:val="105"/>
          <w:sz w:val="22"/>
        </w:rPr>
        <w:t>the</w:t>
      </w:r>
      <w:r>
        <w:rPr>
          <w:spacing w:val="-28"/>
          <w:w w:val="105"/>
          <w:sz w:val="22"/>
        </w:rPr>
        <w:t xml:space="preserve"> </w:t>
      </w:r>
      <w:r>
        <w:rPr>
          <w:w w:val="105"/>
          <w:sz w:val="22"/>
        </w:rPr>
        <w:t>following</w:t>
      </w:r>
      <w:r>
        <w:rPr>
          <w:spacing w:val="-28"/>
          <w:w w:val="105"/>
          <w:sz w:val="22"/>
        </w:rPr>
        <w:t xml:space="preserve"> </w:t>
      </w:r>
      <w:r w:rsidR="002F76E3">
        <w:rPr>
          <w:w w:val="105"/>
          <w:sz w:val="22"/>
        </w:rPr>
        <w:t>property</w:t>
      </w:r>
      <w:r>
        <w:rPr>
          <w:w w:val="105"/>
          <w:sz w:val="22"/>
        </w:rPr>
        <w:t>.</w:t>
      </w:r>
      <w:r>
        <w:rPr>
          <w:spacing w:val="-28"/>
          <w:w w:val="105"/>
          <w:sz w:val="22"/>
        </w:rPr>
        <w:t xml:space="preserve"> </w:t>
      </w:r>
      <w:r>
        <w:rPr>
          <w:w w:val="105"/>
          <w:sz w:val="22"/>
        </w:rPr>
        <w:t>Contractor</w:t>
      </w:r>
      <w:r>
        <w:rPr>
          <w:spacing w:val="-28"/>
          <w:w w:val="105"/>
          <w:sz w:val="22"/>
        </w:rPr>
        <w:t xml:space="preserve"> </w:t>
      </w:r>
      <w:r>
        <w:rPr>
          <w:w w:val="105"/>
          <w:sz w:val="22"/>
        </w:rPr>
        <w:t>should</w:t>
      </w:r>
      <w:r>
        <w:rPr>
          <w:spacing w:val="-28"/>
          <w:w w:val="105"/>
          <w:sz w:val="22"/>
        </w:rPr>
        <w:t xml:space="preserve"> </w:t>
      </w:r>
      <w:r>
        <w:rPr>
          <w:w w:val="105"/>
          <w:sz w:val="22"/>
        </w:rPr>
        <w:t>submit a</w:t>
      </w:r>
      <w:r>
        <w:rPr>
          <w:spacing w:val="-18"/>
          <w:w w:val="105"/>
          <w:sz w:val="22"/>
        </w:rPr>
        <w:t xml:space="preserve"> </w:t>
      </w:r>
      <w:r>
        <w:rPr>
          <w:w w:val="105"/>
          <w:sz w:val="22"/>
        </w:rPr>
        <w:t>price</w:t>
      </w:r>
      <w:r w:rsidR="002F76E3">
        <w:rPr>
          <w:spacing w:val="-18"/>
          <w:w w:val="105"/>
          <w:sz w:val="22"/>
        </w:rPr>
        <w:t xml:space="preserve">, and </w:t>
      </w:r>
      <w:r>
        <w:rPr>
          <w:w w:val="105"/>
          <w:sz w:val="22"/>
        </w:rPr>
        <w:t>the</w:t>
      </w:r>
      <w:r>
        <w:rPr>
          <w:spacing w:val="-18"/>
          <w:w w:val="105"/>
          <w:sz w:val="22"/>
        </w:rPr>
        <w:t xml:space="preserve"> </w:t>
      </w:r>
      <w:r>
        <w:rPr>
          <w:w w:val="105"/>
          <w:sz w:val="22"/>
        </w:rPr>
        <w:t>number</w:t>
      </w:r>
      <w:r>
        <w:rPr>
          <w:spacing w:val="-18"/>
          <w:w w:val="105"/>
          <w:sz w:val="22"/>
        </w:rPr>
        <w:t xml:space="preserve"> </w:t>
      </w:r>
      <w:r>
        <w:rPr>
          <w:w w:val="105"/>
          <w:sz w:val="22"/>
        </w:rPr>
        <w:t>of</w:t>
      </w:r>
      <w:r>
        <w:rPr>
          <w:spacing w:val="-18"/>
          <w:w w:val="105"/>
          <w:sz w:val="22"/>
        </w:rPr>
        <w:t xml:space="preserve"> </w:t>
      </w:r>
      <w:r>
        <w:rPr>
          <w:w w:val="105"/>
          <w:sz w:val="22"/>
        </w:rPr>
        <w:t>days</w:t>
      </w:r>
      <w:r>
        <w:rPr>
          <w:spacing w:val="-18"/>
          <w:w w:val="105"/>
          <w:sz w:val="22"/>
        </w:rPr>
        <w:t xml:space="preserve"> </w:t>
      </w:r>
      <w:r>
        <w:rPr>
          <w:w w:val="105"/>
          <w:sz w:val="22"/>
        </w:rPr>
        <w:t>you</w:t>
      </w:r>
      <w:r>
        <w:rPr>
          <w:spacing w:val="-18"/>
          <w:w w:val="105"/>
          <w:sz w:val="22"/>
        </w:rPr>
        <w:t xml:space="preserve"> </w:t>
      </w:r>
      <w:r>
        <w:rPr>
          <w:w w:val="105"/>
          <w:sz w:val="22"/>
        </w:rPr>
        <w:t>anticipate</w:t>
      </w:r>
      <w:r>
        <w:rPr>
          <w:spacing w:val="-18"/>
          <w:w w:val="105"/>
          <w:sz w:val="22"/>
        </w:rPr>
        <w:t xml:space="preserve"> </w:t>
      </w:r>
      <w:r>
        <w:rPr>
          <w:w w:val="105"/>
          <w:sz w:val="22"/>
        </w:rPr>
        <w:t>air</w:t>
      </w:r>
      <w:r>
        <w:rPr>
          <w:spacing w:val="-18"/>
          <w:w w:val="105"/>
          <w:sz w:val="22"/>
        </w:rPr>
        <w:t xml:space="preserve"> </w:t>
      </w:r>
      <w:r>
        <w:rPr>
          <w:w w:val="105"/>
          <w:sz w:val="22"/>
        </w:rPr>
        <w:t>monitoring</w:t>
      </w:r>
      <w:r>
        <w:rPr>
          <w:spacing w:val="-17"/>
          <w:w w:val="105"/>
          <w:sz w:val="22"/>
        </w:rPr>
        <w:t xml:space="preserve"> </w:t>
      </w:r>
      <w:r>
        <w:rPr>
          <w:w w:val="105"/>
          <w:sz w:val="22"/>
        </w:rPr>
        <w:t>will</w:t>
      </w:r>
      <w:r>
        <w:rPr>
          <w:spacing w:val="-19"/>
          <w:w w:val="105"/>
          <w:sz w:val="22"/>
        </w:rPr>
        <w:t xml:space="preserve"> </w:t>
      </w:r>
      <w:r>
        <w:rPr>
          <w:w w:val="105"/>
          <w:sz w:val="22"/>
        </w:rPr>
        <w:t>be</w:t>
      </w:r>
      <w:r>
        <w:rPr>
          <w:spacing w:val="-18"/>
          <w:w w:val="105"/>
          <w:sz w:val="22"/>
        </w:rPr>
        <w:t xml:space="preserve"> </w:t>
      </w:r>
      <w:r w:rsidR="002F76E3">
        <w:rPr>
          <w:w w:val="105"/>
          <w:sz w:val="22"/>
        </w:rPr>
        <w:t>required</w:t>
      </w:r>
    </w:p>
    <w:p w14:paraId="2EA3B047" w14:textId="77777777" w:rsidR="00B819CC" w:rsidRDefault="00B819CC">
      <w:pPr>
        <w:pStyle w:val="BodyText"/>
        <w:spacing w:after="1"/>
        <w:rPr>
          <w:sz w:val="22"/>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2359"/>
        <w:gridCol w:w="2359"/>
        <w:gridCol w:w="2842"/>
      </w:tblGrid>
      <w:tr w:rsidR="00C654AD" w14:paraId="18CAB7EC" w14:textId="77777777" w:rsidTr="00C654AD">
        <w:trPr>
          <w:trHeight w:hRule="exact" w:val="909"/>
        </w:trPr>
        <w:tc>
          <w:tcPr>
            <w:tcW w:w="2785" w:type="dxa"/>
          </w:tcPr>
          <w:p w14:paraId="58AE5B59" w14:textId="77777777" w:rsidR="00C654AD" w:rsidRDefault="00C654AD"/>
        </w:tc>
        <w:tc>
          <w:tcPr>
            <w:tcW w:w="2359" w:type="dxa"/>
          </w:tcPr>
          <w:p w14:paraId="683C8C4B" w14:textId="0D051C6F" w:rsidR="00C654AD" w:rsidRDefault="00C654AD" w:rsidP="00C654AD">
            <w:pPr>
              <w:pStyle w:val="TableParagraph"/>
              <w:spacing w:before="2"/>
              <w:ind w:left="106"/>
              <w:rPr>
                <w:sz w:val="23"/>
              </w:rPr>
            </w:pPr>
            <w:r>
              <w:rPr>
                <w:sz w:val="23"/>
              </w:rPr>
              <w:t xml:space="preserve">Cost of </w:t>
            </w:r>
            <w:proofErr w:type="spellStart"/>
            <w:r>
              <w:rPr>
                <w:sz w:val="23"/>
              </w:rPr>
              <w:t>Demolltion</w:t>
            </w:r>
            <w:proofErr w:type="spellEnd"/>
            <w:r>
              <w:rPr>
                <w:sz w:val="23"/>
              </w:rPr>
              <w:t xml:space="preserve"> (minus debris haul away)</w:t>
            </w:r>
          </w:p>
        </w:tc>
        <w:tc>
          <w:tcPr>
            <w:tcW w:w="2359" w:type="dxa"/>
          </w:tcPr>
          <w:p w14:paraId="187A4DC0" w14:textId="2FC7287F" w:rsidR="00C654AD" w:rsidRDefault="00C654AD" w:rsidP="00C654AD">
            <w:pPr>
              <w:pStyle w:val="TableParagraph"/>
              <w:ind w:left="90"/>
            </w:pPr>
            <w:r>
              <w:t>Cost to haul away debris</w:t>
            </w:r>
          </w:p>
        </w:tc>
        <w:tc>
          <w:tcPr>
            <w:tcW w:w="2842" w:type="dxa"/>
          </w:tcPr>
          <w:p w14:paraId="27057E4B" w14:textId="77777777" w:rsidR="00C654AD" w:rsidRDefault="00C654AD">
            <w:pPr>
              <w:pStyle w:val="TableParagraph"/>
              <w:spacing w:before="7" w:line="247" w:lineRule="auto"/>
              <w:ind w:left="899" w:hanging="552"/>
            </w:pPr>
            <w:r>
              <w:t># of days needed for air monitoring</w:t>
            </w:r>
          </w:p>
        </w:tc>
      </w:tr>
      <w:tr w:rsidR="00C654AD" w14:paraId="630560A3" w14:textId="77777777" w:rsidTr="00E052F2">
        <w:trPr>
          <w:trHeight w:hRule="exact" w:val="413"/>
        </w:trPr>
        <w:tc>
          <w:tcPr>
            <w:tcW w:w="2785" w:type="dxa"/>
          </w:tcPr>
          <w:p w14:paraId="33FEA6D0" w14:textId="42EA0D80" w:rsidR="00C654AD" w:rsidRDefault="00AE39E0">
            <w:pPr>
              <w:pStyle w:val="TableParagraph"/>
              <w:spacing w:before="11"/>
              <w:rPr>
                <w:sz w:val="32"/>
              </w:rPr>
            </w:pPr>
            <w:r>
              <w:rPr>
                <w:sz w:val="32"/>
              </w:rPr>
              <w:t>6 Ashley Pl</w:t>
            </w:r>
            <w:r w:rsidR="00C654AD">
              <w:rPr>
                <w:sz w:val="32"/>
              </w:rPr>
              <w:t xml:space="preserve"> </w:t>
            </w:r>
          </w:p>
        </w:tc>
        <w:tc>
          <w:tcPr>
            <w:tcW w:w="2359" w:type="dxa"/>
          </w:tcPr>
          <w:p w14:paraId="44FB6405" w14:textId="77777777" w:rsidR="00C654AD" w:rsidRDefault="00C654AD"/>
        </w:tc>
        <w:tc>
          <w:tcPr>
            <w:tcW w:w="2359" w:type="dxa"/>
          </w:tcPr>
          <w:p w14:paraId="4B523761" w14:textId="41DFE25A" w:rsidR="00C654AD" w:rsidRDefault="00C654AD"/>
        </w:tc>
        <w:tc>
          <w:tcPr>
            <w:tcW w:w="2842" w:type="dxa"/>
          </w:tcPr>
          <w:p w14:paraId="2C235876" w14:textId="77777777" w:rsidR="00C654AD" w:rsidRDefault="00C654AD"/>
        </w:tc>
      </w:tr>
    </w:tbl>
    <w:p w14:paraId="79072C9C" w14:textId="77777777" w:rsidR="00B819CC" w:rsidRDefault="00B819CC">
      <w:pPr>
        <w:pStyle w:val="BodyText"/>
        <w:spacing w:before="8"/>
        <w:rPr>
          <w:sz w:val="14"/>
        </w:rPr>
      </w:pPr>
    </w:p>
    <w:p w14:paraId="234767D1" w14:textId="77777777" w:rsidR="00B819CC" w:rsidRDefault="00243F22">
      <w:pPr>
        <w:tabs>
          <w:tab w:val="left" w:pos="7791"/>
          <w:tab w:val="left" w:pos="8039"/>
          <w:tab w:val="left" w:pos="10577"/>
        </w:tabs>
        <w:spacing w:before="103"/>
        <w:ind w:left="4440"/>
      </w:pPr>
      <w:r>
        <w:rPr>
          <w:w w:val="105"/>
        </w:rPr>
        <w:t>Sum</w:t>
      </w:r>
      <w:r>
        <w:rPr>
          <w:spacing w:val="-8"/>
          <w:w w:val="105"/>
        </w:rPr>
        <w:t xml:space="preserve"> </w:t>
      </w:r>
      <w:r>
        <w:rPr>
          <w:w w:val="105"/>
        </w:rPr>
        <w:t>Total:</w:t>
      </w:r>
      <w:r>
        <w:rPr>
          <w:w w:val="105"/>
          <w:u w:val="single"/>
        </w:rPr>
        <w:t xml:space="preserve"> </w:t>
      </w:r>
      <w:r>
        <w:rPr>
          <w:w w:val="105"/>
          <w:u w:val="single"/>
        </w:rPr>
        <w:tab/>
      </w:r>
      <w:r>
        <w:rPr>
          <w:w w:val="105"/>
        </w:rPr>
        <w:tab/>
        <w:t>Sum</w:t>
      </w:r>
      <w:r>
        <w:rPr>
          <w:spacing w:val="-6"/>
          <w:w w:val="105"/>
        </w:rPr>
        <w:t xml:space="preserve"> </w:t>
      </w:r>
      <w:r>
        <w:rPr>
          <w:w w:val="105"/>
        </w:rPr>
        <w:t>Total:</w:t>
      </w:r>
      <w:r>
        <w:rPr>
          <w:w w:val="88"/>
          <w:u w:val="single"/>
        </w:rPr>
        <w:t xml:space="preserve"> </w:t>
      </w:r>
      <w:r>
        <w:rPr>
          <w:u w:val="single"/>
        </w:rPr>
        <w:tab/>
      </w:r>
    </w:p>
    <w:p w14:paraId="0566932C" w14:textId="77777777" w:rsidR="00B819CC" w:rsidRDefault="00B819CC">
      <w:pPr>
        <w:pStyle w:val="BodyText"/>
        <w:rPr>
          <w:sz w:val="20"/>
        </w:rPr>
      </w:pPr>
    </w:p>
    <w:p w14:paraId="5E18ED06" w14:textId="77777777" w:rsidR="00B819CC" w:rsidRDefault="00B819CC">
      <w:pPr>
        <w:pStyle w:val="BodyText"/>
        <w:rPr>
          <w:sz w:val="20"/>
        </w:rPr>
      </w:pPr>
    </w:p>
    <w:p w14:paraId="7D49D9D7" w14:textId="77777777" w:rsidR="00B819CC" w:rsidRDefault="00B819CC">
      <w:pPr>
        <w:pStyle w:val="BodyText"/>
        <w:rPr>
          <w:sz w:val="20"/>
        </w:rPr>
      </w:pPr>
    </w:p>
    <w:p w14:paraId="15370512" w14:textId="77777777" w:rsidR="00B819CC" w:rsidRDefault="00243F22">
      <w:pPr>
        <w:pStyle w:val="BodyText"/>
        <w:spacing w:before="1"/>
        <w:rPr>
          <w:sz w:val="21"/>
        </w:rPr>
      </w:pPr>
      <w:r>
        <w:rPr>
          <w:noProof/>
        </w:rPr>
        <mc:AlternateContent>
          <mc:Choice Requires="wps">
            <w:drawing>
              <wp:anchor distT="0" distB="0" distL="0" distR="0" simplePos="0" relativeHeight="251654144" behindDoc="0" locked="0" layoutInCell="1" allowOverlap="1" wp14:anchorId="67DC948D" wp14:editId="143BE0DB">
                <wp:simplePos x="0" y="0"/>
                <wp:positionH relativeFrom="page">
                  <wp:posOffset>457200</wp:posOffset>
                </wp:positionH>
                <wp:positionV relativeFrom="paragraph">
                  <wp:posOffset>192405</wp:posOffset>
                </wp:positionV>
                <wp:extent cx="4399280" cy="0"/>
                <wp:effectExtent l="9525" t="8255" r="10795" b="1079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76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EA14A1" id="Line 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5pt" to="382.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" strokeweight=".21306mm">
                <w10:wrap type="topAndBottom" anchorx="page"/>
              </v:line>
            </w:pict>
          </mc:Fallback>
        </mc:AlternateContent>
      </w:r>
    </w:p>
    <w:p w14:paraId="7ACA2FAB" w14:textId="77777777" w:rsidR="00B819CC" w:rsidRDefault="00243F22">
      <w:pPr>
        <w:spacing w:before="9"/>
        <w:ind w:left="120"/>
        <w:rPr>
          <w:i/>
        </w:rPr>
      </w:pPr>
      <w:r>
        <w:rPr>
          <w:i/>
        </w:rPr>
        <w:t>Contractor Name</w:t>
      </w:r>
    </w:p>
    <w:p w14:paraId="3993B2CD" w14:textId="77777777" w:rsidR="00B819CC" w:rsidRDefault="00B819CC">
      <w:pPr>
        <w:pStyle w:val="BodyText"/>
        <w:rPr>
          <w:i/>
          <w:sz w:val="20"/>
        </w:rPr>
      </w:pPr>
    </w:p>
    <w:p w14:paraId="723F29BA" w14:textId="77777777" w:rsidR="00B819CC" w:rsidRDefault="00B819CC">
      <w:pPr>
        <w:pStyle w:val="BodyText"/>
        <w:rPr>
          <w:i/>
          <w:sz w:val="20"/>
        </w:rPr>
      </w:pPr>
    </w:p>
    <w:p w14:paraId="7C30BACE" w14:textId="77777777" w:rsidR="00B819CC" w:rsidRDefault="00243F22">
      <w:pPr>
        <w:pStyle w:val="BodyText"/>
        <w:spacing w:before="2"/>
        <w:rPr>
          <w:i/>
          <w:sz w:val="21"/>
        </w:rPr>
      </w:pPr>
      <w:r>
        <w:rPr>
          <w:noProof/>
        </w:rPr>
        <mc:AlternateContent>
          <mc:Choice Requires="wps">
            <w:drawing>
              <wp:anchor distT="0" distB="0" distL="0" distR="0" simplePos="0" relativeHeight="251655168" behindDoc="0" locked="0" layoutInCell="1" allowOverlap="1" wp14:anchorId="582E0028" wp14:editId="77C8ED1F">
                <wp:simplePos x="0" y="0"/>
                <wp:positionH relativeFrom="page">
                  <wp:posOffset>457200</wp:posOffset>
                </wp:positionH>
                <wp:positionV relativeFrom="paragraph">
                  <wp:posOffset>193040</wp:posOffset>
                </wp:positionV>
                <wp:extent cx="4399280" cy="0"/>
                <wp:effectExtent l="9525" t="9525" r="10795" b="952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76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C954AB"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2pt" to="382.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O5HQIAAEEEAAAOAAAAZHJzL2Uyb0RvYy54bWysU02P2yAQvVfqf0DcE9tZ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" strokeweight=".21306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723DC25C" wp14:editId="46562641">
                <wp:simplePos x="0" y="0"/>
                <wp:positionH relativeFrom="page">
                  <wp:posOffset>5029200</wp:posOffset>
                </wp:positionH>
                <wp:positionV relativeFrom="paragraph">
                  <wp:posOffset>193040</wp:posOffset>
                </wp:positionV>
                <wp:extent cx="837565" cy="0"/>
                <wp:effectExtent l="9525" t="9525" r="10160" b="952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76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551E2D"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5.2pt" to="461.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" strokeweight=".21306mm">
                <w10:wrap type="topAndBottom" anchorx="page"/>
              </v:line>
            </w:pict>
          </mc:Fallback>
        </mc:AlternateContent>
      </w:r>
    </w:p>
    <w:p w14:paraId="747B62F3" w14:textId="77777777" w:rsidR="00B819CC" w:rsidRDefault="00243F22">
      <w:pPr>
        <w:tabs>
          <w:tab w:val="left" w:pos="7319"/>
        </w:tabs>
        <w:spacing w:before="9"/>
        <w:ind w:left="120"/>
        <w:rPr>
          <w:i/>
        </w:rPr>
      </w:pPr>
      <w:r>
        <w:rPr>
          <w:i/>
        </w:rPr>
        <w:t>Address</w:t>
      </w:r>
      <w:r>
        <w:rPr>
          <w:i/>
        </w:rPr>
        <w:tab/>
        <w:t>Phone</w:t>
      </w:r>
    </w:p>
    <w:p w14:paraId="3C8FF6B2" w14:textId="77777777" w:rsidR="00B819CC" w:rsidRDefault="00B819CC">
      <w:pPr>
        <w:pStyle w:val="BodyText"/>
        <w:rPr>
          <w:i/>
          <w:sz w:val="20"/>
        </w:rPr>
      </w:pPr>
    </w:p>
    <w:p w14:paraId="79F7CC39" w14:textId="77777777" w:rsidR="00B819CC" w:rsidRDefault="00B819CC">
      <w:pPr>
        <w:pStyle w:val="BodyText"/>
        <w:rPr>
          <w:i/>
          <w:sz w:val="20"/>
        </w:rPr>
      </w:pPr>
    </w:p>
    <w:p w14:paraId="3262A470" w14:textId="77777777" w:rsidR="00B819CC" w:rsidRDefault="00243F22">
      <w:pPr>
        <w:pStyle w:val="BodyText"/>
        <w:spacing w:before="1"/>
        <w:rPr>
          <w:i/>
          <w:sz w:val="21"/>
        </w:rPr>
      </w:pPr>
      <w:r>
        <w:rPr>
          <w:noProof/>
        </w:rPr>
        <mc:AlternateContent>
          <mc:Choice Requires="wps">
            <w:drawing>
              <wp:anchor distT="0" distB="0" distL="0" distR="0" simplePos="0" relativeHeight="251657216" behindDoc="0" locked="0" layoutInCell="1" allowOverlap="1" wp14:anchorId="72065591" wp14:editId="780D803A">
                <wp:simplePos x="0" y="0"/>
                <wp:positionH relativeFrom="page">
                  <wp:posOffset>457200</wp:posOffset>
                </wp:positionH>
                <wp:positionV relativeFrom="paragraph">
                  <wp:posOffset>192405</wp:posOffset>
                </wp:positionV>
                <wp:extent cx="4399280" cy="0"/>
                <wp:effectExtent l="9525" t="9525" r="10795" b="95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76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E8431B"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5pt" to="382.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ogHQIAAEEEAAAOAAAAZHJzL2Uyb0RvYy54bWysU02P2yAQvVfqf0DcE9tZ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" strokeweight=".21306mm">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38FD2848" wp14:editId="62FF2BB2">
                <wp:simplePos x="0" y="0"/>
                <wp:positionH relativeFrom="page">
                  <wp:posOffset>5029200</wp:posOffset>
                </wp:positionH>
                <wp:positionV relativeFrom="paragraph">
                  <wp:posOffset>192405</wp:posOffset>
                </wp:positionV>
                <wp:extent cx="837565" cy="0"/>
                <wp:effectExtent l="9525" t="9525" r="10160"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76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8CA0C5"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5.15pt" to="461.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" strokeweight=".21306mm">
                <w10:wrap type="topAndBottom" anchorx="page"/>
              </v:line>
            </w:pict>
          </mc:Fallback>
        </mc:AlternateContent>
      </w:r>
    </w:p>
    <w:p w14:paraId="0D4B2EBD" w14:textId="77777777" w:rsidR="00B819CC" w:rsidRDefault="00243F22">
      <w:pPr>
        <w:tabs>
          <w:tab w:val="left" w:pos="7320"/>
        </w:tabs>
        <w:spacing w:before="10"/>
        <w:ind w:left="120"/>
        <w:rPr>
          <w:i/>
        </w:rPr>
      </w:pPr>
      <w:r>
        <w:rPr>
          <w:i/>
        </w:rPr>
        <w:t>Contractor’s Signature</w:t>
      </w:r>
      <w:r>
        <w:rPr>
          <w:i/>
        </w:rPr>
        <w:tab/>
        <w:t>Date</w:t>
      </w:r>
    </w:p>
    <w:p w14:paraId="184CB82B" w14:textId="77777777" w:rsidR="00B819CC" w:rsidRDefault="00B819CC">
      <w:pPr>
        <w:sectPr w:rsidR="00B819CC">
          <w:pgSz w:w="12240" w:h="15840"/>
          <w:pgMar w:top="640" w:right="600" w:bottom="980" w:left="600" w:header="0" w:footer="793" w:gutter="0"/>
          <w:cols w:space="720"/>
        </w:sectPr>
      </w:pPr>
    </w:p>
    <w:p w14:paraId="5242033D" w14:textId="77777777" w:rsidR="00B819CC" w:rsidRDefault="00243F22">
      <w:pPr>
        <w:spacing w:before="88"/>
        <w:ind w:left="120"/>
        <w:rPr>
          <w:b/>
          <w:sz w:val="28"/>
        </w:rPr>
      </w:pPr>
      <w:r>
        <w:rPr>
          <w:b/>
          <w:w w:val="105"/>
          <w:sz w:val="28"/>
          <w:u w:val="single"/>
        </w:rPr>
        <w:lastRenderedPageBreak/>
        <w:t>NON-COLLUSIVE BIDDING CERTIFICATION</w:t>
      </w:r>
    </w:p>
    <w:p w14:paraId="49832F26" w14:textId="77777777" w:rsidR="00B819CC" w:rsidRDefault="00B819CC">
      <w:pPr>
        <w:pStyle w:val="BodyText"/>
        <w:rPr>
          <w:b/>
          <w:sz w:val="17"/>
        </w:rPr>
      </w:pPr>
    </w:p>
    <w:p w14:paraId="48B4A589" w14:textId="77777777" w:rsidR="00B819CC" w:rsidRDefault="00243F22">
      <w:pPr>
        <w:pStyle w:val="BodyText"/>
        <w:spacing w:before="104" w:line="247" w:lineRule="auto"/>
        <w:ind w:left="120" w:right="117"/>
        <w:jc w:val="both"/>
      </w:pPr>
      <w:r>
        <w:rPr>
          <w:w w:val="105"/>
        </w:rPr>
        <w:t>By</w:t>
      </w:r>
      <w:r>
        <w:rPr>
          <w:spacing w:val="-13"/>
          <w:w w:val="105"/>
        </w:rPr>
        <w:t xml:space="preserve"> </w:t>
      </w:r>
      <w:r>
        <w:rPr>
          <w:w w:val="105"/>
        </w:rPr>
        <w:t>submission</w:t>
      </w:r>
      <w:r>
        <w:rPr>
          <w:spacing w:val="-13"/>
          <w:w w:val="105"/>
        </w:rPr>
        <w:t xml:space="preserve"> </w:t>
      </w:r>
      <w:r>
        <w:rPr>
          <w:w w:val="105"/>
        </w:rPr>
        <w:t>of</w:t>
      </w:r>
      <w:r>
        <w:rPr>
          <w:spacing w:val="-13"/>
          <w:w w:val="105"/>
        </w:rPr>
        <w:t xml:space="preserve"> </w:t>
      </w:r>
      <w:r>
        <w:rPr>
          <w:w w:val="105"/>
        </w:rPr>
        <w:t>this</w:t>
      </w:r>
      <w:r>
        <w:rPr>
          <w:spacing w:val="-13"/>
          <w:w w:val="105"/>
        </w:rPr>
        <w:t xml:space="preserve"> </w:t>
      </w:r>
      <w:r>
        <w:rPr>
          <w:w w:val="105"/>
        </w:rPr>
        <w:t>Bid,</w:t>
      </w:r>
      <w:r>
        <w:rPr>
          <w:spacing w:val="-13"/>
          <w:w w:val="105"/>
        </w:rPr>
        <w:t xml:space="preserve"> </w:t>
      </w:r>
      <w:r>
        <w:rPr>
          <w:w w:val="105"/>
        </w:rPr>
        <w:t>a</w:t>
      </w:r>
      <w:r>
        <w:rPr>
          <w:spacing w:val="-13"/>
          <w:w w:val="105"/>
        </w:rPr>
        <w:t xml:space="preserve"> </w:t>
      </w:r>
      <w:r>
        <w:rPr>
          <w:w w:val="105"/>
        </w:rPr>
        <w:t>bidder-</w:t>
      </w:r>
      <w:r>
        <w:rPr>
          <w:spacing w:val="-14"/>
          <w:w w:val="105"/>
        </w:rPr>
        <w:t xml:space="preserve"> </w:t>
      </w:r>
      <w:r>
        <w:rPr>
          <w:w w:val="105"/>
        </w:rPr>
        <w:t>and</w:t>
      </w:r>
      <w:r>
        <w:rPr>
          <w:spacing w:val="-13"/>
          <w:w w:val="105"/>
        </w:rPr>
        <w:t xml:space="preserve"> </w:t>
      </w:r>
      <w:r>
        <w:rPr>
          <w:w w:val="105"/>
        </w:rPr>
        <w:t>each</w:t>
      </w:r>
      <w:r>
        <w:rPr>
          <w:spacing w:val="-13"/>
          <w:w w:val="105"/>
        </w:rPr>
        <w:t xml:space="preserve"> </w:t>
      </w:r>
      <w:r>
        <w:rPr>
          <w:w w:val="105"/>
        </w:rPr>
        <w:t>person</w:t>
      </w:r>
      <w:r>
        <w:rPr>
          <w:spacing w:val="-13"/>
          <w:w w:val="105"/>
        </w:rPr>
        <w:t xml:space="preserve"> </w:t>
      </w:r>
      <w:r>
        <w:rPr>
          <w:w w:val="105"/>
        </w:rPr>
        <w:t>signing</w:t>
      </w:r>
      <w:r>
        <w:rPr>
          <w:spacing w:val="-14"/>
          <w:w w:val="105"/>
        </w:rPr>
        <w:t xml:space="preserve"> </w:t>
      </w:r>
      <w:r>
        <w:rPr>
          <w:w w:val="105"/>
        </w:rPr>
        <w:t>on</w:t>
      </w:r>
      <w:r>
        <w:rPr>
          <w:spacing w:val="-13"/>
          <w:w w:val="105"/>
        </w:rPr>
        <w:t xml:space="preserve"> </w:t>
      </w:r>
      <w:r>
        <w:rPr>
          <w:w w:val="105"/>
        </w:rPr>
        <w:t>behalf</w:t>
      </w:r>
      <w:r>
        <w:rPr>
          <w:spacing w:val="-13"/>
          <w:w w:val="105"/>
        </w:rPr>
        <w:t xml:space="preserve"> </w:t>
      </w:r>
      <w:r>
        <w:rPr>
          <w:w w:val="105"/>
        </w:rPr>
        <w:t>of</w:t>
      </w:r>
      <w:r>
        <w:rPr>
          <w:spacing w:val="-13"/>
          <w:w w:val="105"/>
        </w:rPr>
        <w:t xml:space="preserve"> </w:t>
      </w:r>
      <w:r>
        <w:rPr>
          <w:w w:val="105"/>
        </w:rPr>
        <w:t>any</w:t>
      </w:r>
      <w:r>
        <w:rPr>
          <w:spacing w:val="-13"/>
          <w:w w:val="105"/>
        </w:rPr>
        <w:t xml:space="preserve"> </w:t>
      </w:r>
      <w:r>
        <w:rPr>
          <w:w w:val="105"/>
        </w:rPr>
        <w:t>bidder,</w:t>
      </w:r>
      <w:r>
        <w:rPr>
          <w:spacing w:val="-13"/>
          <w:w w:val="105"/>
        </w:rPr>
        <w:t xml:space="preserve"> </w:t>
      </w:r>
      <w:r>
        <w:rPr>
          <w:w w:val="105"/>
        </w:rPr>
        <w:t>certifies</w:t>
      </w:r>
      <w:r>
        <w:rPr>
          <w:spacing w:val="-13"/>
          <w:w w:val="105"/>
        </w:rPr>
        <w:t xml:space="preserve"> </w:t>
      </w:r>
      <w:r>
        <w:rPr>
          <w:w w:val="105"/>
        </w:rPr>
        <w:t>and</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case</w:t>
      </w:r>
      <w:r>
        <w:rPr>
          <w:spacing w:val="-13"/>
          <w:w w:val="105"/>
        </w:rPr>
        <w:t xml:space="preserve"> </w:t>
      </w:r>
      <w:r>
        <w:rPr>
          <w:w w:val="105"/>
        </w:rPr>
        <w:t>of</w:t>
      </w:r>
      <w:r>
        <w:rPr>
          <w:spacing w:val="-13"/>
          <w:w w:val="105"/>
        </w:rPr>
        <w:t xml:space="preserve"> </w:t>
      </w:r>
      <w:r>
        <w:rPr>
          <w:w w:val="105"/>
        </w:rPr>
        <w:t>a joint</w:t>
      </w:r>
      <w:r>
        <w:rPr>
          <w:spacing w:val="-8"/>
          <w:w w:val="105"/>
        </w:rPr>
        <w:t xml:space="preserve"> </w:t>
      </w:r>
      <w:r>
        <w:rPr>
          <w:w w:val="105"/>
        </w:rPr>
        <w:t>bid,</w:t>
      </w:r>
      <w:r>
        <w:rPr>
          <w:spacing w:val="-8"/>
          <w:w w:val="105"/>
        </w:rPr>
        <w:t xml:space="preserve"> </w:t>
      </w:r>
      <w:r>
        <w:rPr>
          <w:w w:val="105"/>
        </w:rPr>
        <w:t>each</w:t>
      </w:r>
      <w:r>
        <w:rPr>
          <w:spacing w:val="-8"/>
          <w:w w:val="105"/>
        </w:rPr>
        <w:t xml:space="preserve"> </w:t>
      </w:r>
      <w:r>
        <w:rPr>
          <w:w w:val="105"/>
        </w:rPr>
        <w:t>party</w:t>
      </w:r>
      <w:r>
        <w:rPr>
          <w:spacing w:val="-8"/>
          <w:w w:val="105"/>
        </w:rPr>
        <w:t xml:space="preserve"> </w:t>
      </w:r>
      <w:r>
        <w:rPr>
          <w:w w:val="105"/>
        </w:rPr>
        <w:t>thereto</w:t>
      </w:r>
      <w:r>
        <w:rPr>
          <w:spacing w:val="-8"/>
          <w:w w:val="105"/>
        </w:rPr>
        <w:t xml:space="preserve"> </w:t>
      </w:r>
      <w:r>
        <w:rPr>
          <w:w w:val="105"/>
        </w:rPr>
        <w:t>certifies</w:t>
      </w:r>
      <w:r>
        <w:rPr>
          <w:spacing w:val="-8"/>
          <w:w w:val="105"/>
        </w:rPr>
        <w:t xml:space="preserve"> </w:t>
      </w:r>
      <w:r>
        <w:rPr>
          <w:w w:val="105"/>
        </w:rPr>
        <w:t>as</w:t>
      </w:r>
      <w:r>
        <w:rPr>
          <w:spacing w:val="-8"/>
          <w:w w:val="105"/>
        </w:rPr>
        <w:t xml:space="preserve"> </w:t>
      </w:r>
      <w:r>
        <w:rPr>
          <w:w w:val="105"/>
        </w:rPr>
        <w:t>to</w:t>
      </w:r>
      <w:r>
        <w:rPr>
          <w:spacing w:val="-8"/>
          <w:w w:val="105"/>
        </w:rPr>
        <w:t xml:space="preserve"> </w:t>
      </w:r>
      <w:r>
        <w:rPr>
          <w:w w:val="105"/>
        </w:rPr>
        <w:t>its</w:t>
      </w:r>
      <w:r>
        <w:rPr>
          <w:spacing w:val="-8"/>
          <w:w w:val="105"/>
        </w:rPr>
        <w:t xml:space="preserve"> </w:t>
      </w:r>
      <w:r>
        <w:rPr>
          <w:w w:val="105"/>
        </w:rPr>
        <w:t>own</w:t>
      </w:r>
      <w:r>
        <w:rPr>
          <w:spacing w:val="-8"/>
          <w:w w:val="105"/>
        </w:rPr>
        <w:t xml:space="preserve"> </w:t>
      </w:r>
      <w:r>
        <w:rPr>
          <w:w w:val="105"/>
        </w:rPr>
        <w:t>organization,</w:t>
      </w:r>
      <w:r>
        <w:rPr>
          <w:spacing w:val="-8"/>
          <w:w w:val="105"/>
        </w:rPr>
        <w:t xml:space="preserve"> </w:t>
      </w:r>
      <w:r>
        <w:rPr>
          <w:w w:val="105"/>
        </w:rPr>
        <w:t>under</w:t>
      </w:r>
      <w:r>
        <w:rPr>
          <w:spacing w:val="-8"/>
          <w:w w:val="105"/>
        </w:rPr>
        <w:t xml:space="preserve"> </w:t>
      </w:r>
      <w:r>
        <w:rPr>
          <w:w w:val="105"/>
        </w:rPr>
        <w:t>penalty</w:t>
      </w:r>
      <w:r>
        <w:rPr>
          <w:spacing w:val="-8"/>
          <w:w w:val="105"/>
        </w:rPr>
        <w:t xml:space="preserve"> </w:t>
      </w:r>
      <w:r>
        <w:rPr>
          <w:w w:val="105"/>
        </w:rPr>
        <w:t>of</w:t>
      </w:r>
      <w:r>
        <w:rPr>
          <w:spacing w:val="-8"/>
          <w:w w:val="105"/>
        </w:rPr>
        <w:t xml:space="preserve"> </w:t>
      </w:r>
      <w:r>
        <w:rPr>
          <w:w w:val="105"/>
        </w:rPr>
        <w:t>perjury,</w:t>
      </w:r>
      <w:r>
        <w:rPr>
          <w:spacing w:val="-8"/>
          <w:w w:val="105"/>
        </w:rPr>
        <w:t xml:space="preserve"> </w:t>
      </w:r>
      <w:r>
        <w:rPr>
          <w:w w:val="105"/>
        </w:rPr>
        <w:t>that</w:t>
      </w:r>
      <w:r>
        <w:rPr>
          <w:spacing w:val="-8"/>
          <w:w w:val="105"/>
        </w:rPr>
        <w:t xml:space="preserve"> </w:t>
      </w:r>
      <w:r>
        <w:rPr>
          <w:w w:val="105"/>
        </w:rPr>
        <w:t>to</w:t>
      </w:r>
      <w:r>
        <w:rPr>
          <w:spacing w:val="-8"/>
          <w:w w:val="105"/>
        </w:rPr>
        <w:t xml:space="preserve"> </w:t>
      </w:r>
      <w:r>
        <w:rPr>
          <w:w w:val="105"/>
        </w:rPr>
        <w:t>the</w:t>
      </w:r>
      <w:r>
        <w:rPr>
          <w:spacing w:val="-8"/>
          <w:w w:val="105"/>
        </w:rPr>
        <w:t xml:space="preserve"> </w:t>
      </w:r>
      <w:r>
        <w:rPr>
          <w:w w:val="105"/>
        </w:rPr>
        <w:t>best</w:t>
      </w:r>
      <w:r>
        <w:rPr>
          <w:spacing w:val="-8"/>
          <w:w w:val="105"/>
        </w:rPr>
        <w:t xml:space="preserve"> </w:t>
      </w:r>
      <w:r>
        <w:rPr>
          <w:w w:val="105"/>
        </w:rPr>
        <w:t>of</w:t>
      </w:r>
      <w:r>
        <w:rPr>
          <w:spacing w:val="-7"/>
          <w:w w:val="105"/>
        </w:rPr>
        <w:t xml:space="preserve"> </w:t>
      </w:r>
      <w:r>
        <w:rPr>
          <w:w w:val="105"/>
        </w:rPr>
        <w:t>his knowledge</w:t>
      </w:r>
      <w:r>
        <w:rPr>
          <w:spacing w:val="-35"/>
          <w:w w:val="105"/>
        </w:rPr>
        <w:t xml:space="preserve"> </w:t>
      </w:r>
      <w:r>
        <w:rPr>
          <w:w w:val="105"/>
        </w:rPr>
        <w:t>and</w:t>
      </w:r>
      <w:r>
        <w:rPr>
          <w:spacing w:val="-35"/>
          <w:w w:val="105"/>
        </w:rPr>
        <w:t xml:space="preserve"> </w:t>
      </w:r>
      <w:r>
        <w:rPr>
          <w:w w:val="105"/>
        </w:rPr>
        <w:t>belief:</w:t>
      </w:r>
    </w:p>
    <w:p w14:paraId="553F65B7" w14:textId="77777777" w:rsidR="00B819CC" w:rsidRDefault="00B819CC">
      <w:pPr>
        <w:pStyle w:val="BodyText"/>
        <w:spacing w:before="8"/>
      </w:pPr>
    </w:p>
    <w:p w14:paraId="7C2DFB5D" w14:textId="77777777" w:rsidR="00B819CC" w:rsidRDefault="00243F22">
      <w:pPr>
        <w:pStyle w:val="ListParagraph"/>
        <w:numPr>
          <w:ilvl w:val="0"/>
          <w:numId w:val="3"/>
        </w:numPr>
        <w:tabs>
          <w:tab w:val="left" w:pos="480"/>
        </w:tabs>
        <w:spacing w:line="247" w:lineRule="auto"/>
        <w:ind w:right="115"/>
        <w:jc w:val="both"/>
        <w:rPr>
          <w:sz w:val="23"/>
        </w:rPr>
      </w:pPr>
      <w:r>
        <w:rPr>
          <w:w w:val="105"/>
          <w:sz w:val="23"/>
        </w:rPr>
        <w:t>The</w:t>
      </w:r>
      <w:r>
        <w:rPr>
          <w:spacing w:val="-11"/>
          <w:w w:val="105"/>
          <w:sz w:val="23"/>
        </w:rPr>
        <w:t xml:space="preserve"> </w:t>
      </w:r>
      <w:r>
        <w:rPr>
          <w:w w:val="105"/>
          <w:sz w:val="23"/>
        </w:rPr>
        <w:t>prices</w:t>
      </w:r>
      <w:r>
        <w:rPr>
          <w:spacing w:val="-11"/>
          <w:w w:val="105"/>
          <w:sz w:val="23"/>
        </w:rPr>
        <w:t xml:space="preserve"> </w:t>
      </w:r>
      <w:r>
        <w:rPr>
          <w:w w:val="105"/>
          <w:sz w:val="23"/>
        </w:rPr>
        <w:t>of</w:t>
      </w:r>
      <w:r>
        <w:rPr>
          <w:spacing w:val="-11"/>
          <w:w w:val="105"/>
          <w:sz w:val="23"/>
        </w:rPr>
        <w:t xml:space="preserve"> </w:t>
      </w:r>
      <w:r>
        <w:rPr>
          <w:w w:val="105"/>
          <w:sz w:val="23"/>
        </w:rPr>
        <w:t>the</w:t>
      </w:r>
      <w:r>
        <w:rPr>
          <w:spacing w:val="-11"/>
          <w:w w:val="105"/>
          <w:sz w:val="23"/>
        </w:rPr>
        <w:t xml:space="preserve"> </w:t>
      </w:r>
      <w:r>
        <w:rPr>
          <w:w w:val="105"/>
          <w:sz w:val="23"/>
        </w:rPr>
        <w:t>bid</w:t>
      </w:r>
      <w:r>
        <w:rPr>
          <w:spacing w:val="-11"/>
          <w:w w:val="105"/>
          <w:sz w:val="23"/>
        </w:rPr>
        <w:t xml:space="preserve"> </w:t>
      </w:r>
      <w:r>
        <w:rPr>
          <w:w w:val="105"/>
          <w:sz w:val="23"/>
        </w:rPr>
        <w:t>have</w:t>
      </w:r>
      <w:r>
        <w:rPr>
          <w:spacing w:val="-11"/>
          <w:w w:val="105"/>
          <w:sz w:val="23"/>
        </w:rPr>
        <w:t xml:space="preserve"> </w:t>
      </w:r>
      <w:r>
        <w:rPr>
          <w:w w:val="105"/>
          <w:sz w:val="23"/>
        </w:rPr>
        <w:t>been</w:t>
      </w:r>
      <w:r>
        <w:rPr>
          <w:spacing w:val="-11"/>
          <w:w w:val="105"/>
          <w:sz w:val="23"/>
        </w:rPr>
        <w:t xml:space="preserve"> </w:t>
      </w:r>
      <w:r>
        <w:rPr>
          <w:w w:val="105"/>
          <w:sz w:val="23"/>
        </w:rPr>
        <w:t>arrived</w:t>
      </w:r>
      <w:r>
        <w:rPr>
          <w:spacing w:val="-11"/>
          <w:w w:val="105"/>
          <w:sz w:val="23"/>
        </w:rPr>
        <w:t xml:space="preserve"> </w:t>
      </w:r>
      <w:r>
        <w:rPr>
          <w:w w:val="105"/>
          <w:sz w:val="23"/>
        </w:rPr>
        <w:t>at</w:t>
      </w:r>
      <w:r>
        <w:rPr>
          <w:spacing w:val="-11"/>
          <w:w w:val="105"/>
          <w:sz w:val="23"/>
        </w:rPr>
        <w:t xml:space="preserve"> </w:t>
      </w:r>
      <w:r>
        <w:rPr>
          <w:w w:val="105"/>
          <w:sz w:val="23"/>
        </w:rPr>
        <w:t>independently</w:t>
      </w:r>
      <w:r>
        <w:rPr>
          <w:spacing w:val="-11"/>
          <w:w w:val="105"/>
          <w:sz w:val="23"/>
        </w:rPr>
        <w:t xml:space="preserve"> </w:t>
      </w:r>
      <w:r>
        <w:rPr>
          <w:w w:val="105"/>
          <w:sz w:val="23"/>
        </w:rPr>
        <w:t>without</w:t>
      </w:r>
      <w:r>
        <w:rPr>
          <w:spacing w:val="-11"/>
          <w:w w:val="105"/>
          <w:sz w:val="23"/>
        </w:rPr>
        <w:t xml:space="preserve"> </w:t>
      </w:r>
      <w:r>
        <w:rPr>
          <w:w w:val="105"/>
          <w:sz w:val="23"/>
        </w:rPr>
        <w:t>collusion,</w:t>
      </w:r>
      <w:r>
        <w:rPr>
          <w:spacing w:val="-11"/>
          <w:w w:val="105"/>
          <w:sz w:val="23"/>
        </w:rPr>
        <w:t xml:space="preserve"> </w:t>
      </w:r>
      <w:r>
        <w:rPr>
          <w:w w:val="105"/>
          <w:sz w:val="23"/>
        </w:rPr>
        <w:t>consultation,</w:t>
      </w:r>
      <w:r>
        <w:rPr>
          <w:spacing w:val="-11"/>
          <w:w w:val="105"/>
          <w:sz w:val="23"/>
        </w:rPr>
        <w:t xml:space="preserve"> </w:t>
      </w:r>
      <w:r>
        <w:rPr>
          <w:w w:val="105"/>
          <w:sz w:val="23"/>
        </w:rPr>
        <w:t>communication</w:t>
      </w:r>
      <w:r>
        <w:rPr>
          <w:spacing w:val="-11"/>
          <w:w w:val="105"/>
          <w:sz w:val="23"/>
        </w:rPr>
        <w:t xml:space="preserve"> </w:t>
      </w:r>
      <w:r>
        <w:rPr>
          <w:w w:val="105"/>
          <w:sz w:val="23"/>
        </w:rPr>
        <w:t>or agreement,</w:t>
      </w:r>
      <w:r>
        <w:rPr>
          <w:spacing w:val="-29"/>
          <w:w w:val="105"/>
          <w:sz w:val="23"/>
        </w:rPr>
        <w:t xml:space="preserve"> </w:t>
      </w:r>
      <w:r>
        <w:rPr>
          <w:w w:val="105"/>
          <w:sz w:val="23"/>
        </w:rPr>
        <w:t>for</w:t>
      </w:r>
      <w:r>
        <w:rPr>
          <w:spacing w:val="-29"/>
          <w:w w:val="105"/>
          <w:sz w:val="23"/>
        </w:rPr>
        <w:t xml:space="preserve"> </w:t>
      </w:r>
      <w:r>
        <w:rPr>
          <w:w w:val="105"/>
          <w:sz w:val="23"/>
        </w:rPr>
        <w:t>the</w:t>
      </w:r>
      <w:r>
        <w:rPr>
          <w:spacing w:val="-29"/>
          <w:w w:val="105"/>
          <w:sz w:val="23"/>
        </w:rPr>
        <w:t xml:space="preserve"> </w:t>
      </w:r>
      <w:r>
        <w:rPr>
          <w:w w:val="105"/>
          <w:sz w:val="23"/>
        </w:rPr>
        <w:t>purpose</w:t>
      </w:r>
      <w:r>
        <w:rPr>
          <w:spacing w:val="-29"/>
          <w:w w:val="105"/>
          <w:sz w:val="23"/>
        </w:rPr>
        <w:t xml:space="preserve"> </w:t>
      </w:r>
      <w:r>
        <w:rPr>
          <w:w w:val="105"/>
          <w:sz w:val="23"/>
        </w:rPr>
        <w:t>of</w:t>
      </w:r>
      <w:r>
        <w:rPr>
          <w:spacing w:val="-29"/>
          <w:w w:val="105"/>
          <w:sz w:val="23"/>
        </w:rPr>
        <w:t xml:space="preserve"> </w:t>
      </w:r>
      <w:r>
        <w:rPr>
          <w:w w:val="105"/>
          <w:sz w:val="23"/>
        </w:rPr>
        <w:t>restricting</w:t>
      </w:r>
      <w:r>
        <w:rPr>
          <w:spacing w:val="-29"/>
          <w:w w:val="105"/>
          <w:sz w:val="23"/>
        </w:rPr>
        <w:t xml:space="preserve"> </w:t>
      </w:r>
      <w:r>
        <w:rPr>
          <w:w w:val="105"/>
          <w:sz w:val="23"/>
        </w:rPr>
        <w:t>competition,</w:t>
      </w:r>
      <w:r>
        <w:rPr>
          <w:spacing w:val="-29"/>
          <w:w w:val="105"/>
          <w:sz w:val="23"/>
        </w:rPr>
        <w:t xml:space="preserve"> </w:t>
      </w:r>
      <w:r>
        <w:rPr>
          <w:w w:val="105"/>
          <w:sz w:val="23"/>
        </w:rPr>
        <w:t>as</w:t>
      </w:r>
      <w:r>
        <w:rPr>
          <w:spacing w:val="-29"/>
          <w:w w:val="105"/>
          <w:sz w:val="23"/>
        </w:rPr>
        <w:t xml:space="preserve"> </w:t>
      </w:r>
      <w:r>
        <w:rPr>
          <w:w w:val="105"/>
          <w:sz w:val="23"/>
        </w:rPr>
        <w:t>to</w:t>
      </w:r>
      <w:r>
        <w:rPr>
          <w:spacing w:val="-29"/>
          <w:w w:val="105"/>
          <w:sz w:val="23"/>
        </w:rPr>
        <w:t xml:space="preserve"> </w:t>
      </w:r>
      <w:r>
        <w:rPr>
          <w:w w:val="105"/>
          <w:sz w:val="23"/>
        </w:rPr>
        <w:t>any</w:t>
      </w:r>
      <w:r>
        <w:rPr>
          <w:spacing w:val="-29"/>
          <w:w w:val="105"/>
          <w:sz w:val="23"/>
        </w:rPr>
        <w:t xml:space="preserve"> </w:t>
      </w:r>
      <w:r>
        <w:rPr>
          <w:w w:val="105"/>
          <w:sz w:val="23"/>
        </w:rPr>
        <w:t>matter</w:t>
      </w:r>
      <w:r>
        <w:rPr>
          <w:spacing w:val="-29"/>
          <w:w w:val="105"/>
          <w:sz w:val="23"/>
        </w:rPr>
        <w:t xml:space="preserve"> </w:t>
      </w:r>
      <w:r>
        <w:rPr>
          <w:w w:val="105"/>
          <w:sz w:val="23"/>
        </w:rPr>
        <w:t>relating</w:t>
      </w:r>
      <w:r>
        <w:rPr>
          <w:spacing w:val="-29"/>
          <w:w w:val="105"/>
          <w:sz w:val="23"/>
        </w:rPr>
        <w:t xml:space="preserve"> </w:t>
      </w:r>
      <w:r>
        <w:rPr>
          <w:w w:val="105"/>
          <w:sz w:val="23"/>
        </w:rPr>
        <w:t>to</w:t>
      </w:r>
      <w:r>
        <w:rPr>
          <w:spacing w:val="-29"/>
          <w:w w:val="105"/>
          <w:sz w:val="23"/>
        </w:rPr>
        <w:t xml:space="preserve"> </w:t>
      </w:r>
      <w:r>
        <w:rPr>
          <w:w w:val="105"/>
          <w:sz w:val="23"/>
        </w:rPr>
        <w:t>such</w:t>
      </w:r>
      <w:r>
        <w:rPr>
          <w:spacing w:val="-29"/>
          <w:w w:val="105"/>
          <w:sz w:val="23"/>
        </w:rPr>
        <w:t xml:space="preserve"> </w:t>
      </w:r>
      <w:r>
        <w:rPr>
          <w:w w:val="105"/>
          <w:sz w:val="23"/>
        </w:rPr>
        <w:t>prices</w:t>
      </w:r>
      <w:r>
        <w:rPr>
          <w:spacing w:val="-29"/>
          <w:w w:val="105"/>
          <w:sz w:val="23"/>
        </w:rPr>
        <w:t xml:space="preserve"> </w:t>
      </w:r>
      <w:r>
        <w:rPr>
          <w:w w:val="105"/>
          <w:sz w:val="23"/>
        </w:rPr>
        <w:t>with</w:t>
      </w:r>
      <w:r>
        <w:rPr>
          <w:spacing w:val="-29"/>
          <w:w w:val="105"/>
          <w:sz w:val="23"/>
        </w:rPr>
        <w:t xml:space="preserve"> </w:t>
      </w:r>
      <w:r>
        <w:rPr>
          <w:w w:val="105"/>
          <w:sz w:val="23"/>
        </w:rPr>
        <w:t>any</w:t>
      </w:r>
      <w:r>
        <w:rPr>
          <w:spacing w:val="-29"/>
          <w:w w:val="105"/>
          <w:sz w:val="23"/>
        </w:rPr>
        <w:t xml:space="preserve"> </w:t>
      </w:r>
      <w:r>
        <w:rPr>
          <w:w w:val="105"/>
          <w:sz w:val="23"/>
        </w:rPr>
        <w:t>bidder, or</w:t>
      </w:r>
      <w:r>
        <w:rPr>
          <w:spacing w:val="-29"/>
          <w:w w:val="105"/>
          <w:sz w:val="23"/>
        </w:rPr>
        <w:t xml:space="preserve"> </w:t>
      </w:r>
      <w:r>
        <w:rPr>
          <w:w w:val="105"/>
          <w:sz w:val="23"/>
        </w:rPr>
        <w:t>with</w:t>
      </w:r>
      <w:r>
        <w:rPr>
          <w:spacing w:val="-29"/>
          <w:w w:val="105"/>
          <w:sz w:val="23"/>
        </w:rPr>
        <w:t xml:space="preserve"> </w:t>
      </w:r>
      <w:r>
        <w:rPr>
          <w:w w:val="105"/>
          <w:sz w:val="23"/>
        </w:rPr>
        <w:t>any</w:t>
      </w:r>
      <w:r>
        <w:rPr>
          <w:spacing w:val="-30"/>
          <w:w w:val="105"/>
          <w:sz w:val="23"/>
        </w:rPr>
        <w:t xml:space="preserve"> </w:t>
      </w:r>
      <w:r>
        <w:rPr>
          <w:w w:val="105"/>
          <w:sz w:val="23"/>
        </w:rPr>
        <w:t>competitor.</w:t>
      </w:r>
    </w:p>
    <w:p w14:paraId="0B110F7B" w14:textId="77777777" w:rsidR="00B819CC" w:rsidRDefault="00B819CC">
      <w:pPr>
        <w:pStyle w:val="BodyText"/>
        <w:spacing w:before="8"/>
      </w:pPr>
    </w:p>
    <w:p w14:paraId="288B9C5B" w14:textId="77777777" w:rsidR="00B819CC" w:rsidRDefault="00243F22">
      <w:pPr>
        <w:pStyle w:val="ListParagraph"/>
        <w:numPr>
          <w:ilvl w:val="0"/>
          <w:numId w:val="3"/>
        </w:numPr>
        <w:tabs>
          <w:tab w:val="left" w:pos="480"/>
        </w:tabs>
        <w:spacing w:line="247" w:lineRule="auto"/>
        <w:ind w:right="116"/>
        <w:jc w:val="both"/>
        <w:rPr>
          <w:sz w:val="23"/>
        </w:rPr>
      </w:pPr>
      <w:r>
        <w:rPr>
          <w:w w:val="105"/>
          <w:sz w:val="23"/>
        </w:rPr>
        <w:t>Unless otherwise required by law, the prices which have been quoted in this bid have not been knowingly disclosed by the bidder, and will not knowingly be disclosed by the bidder prior to opening, directly, or indirectly,</w:t>
      </w:r>
      <w:r>
        <w:rPr>
          <w:spacing w:val="-21"/>
          <w:w w:val="105"/>
          <w:sz w:val="23"/>
        </w:rPr>
        <w:t xml:space="preserve"> </w:t>
      </w:r>
      <w:r>
        <w:rPr>
          <w:w w:val="105"/>
          <w:sz w:val="23"/>
        </w:rPr>
        <w:t>to</w:t>
      </w:r>
      <w:r>
        <w:rPr>
          <w:spacing w:val="-21"/>
          <w:w w:val="105"/>
          <w:sz w:val="23"/>
        </w:rPr>
        <w:t xml:space="preserve"> </w:t>
      </w:r>
      <w:r>
        <w:rPr>
          <w:w w:val="105"/>
          <w:sz w:val="23"/>
        </w:rPr>
        <w:t>any</w:t>
      </w:r>
      <w:r>
        <w:rPr>
          <w:spacing w:val="-21"/>
          <w:w w:val="105"/>
          <w:sz w:val="23"/>
        </w:rPr>
        <w:t xml:space="preserve"> </w:t>
      </w:r>
      <w:r>
        <w:rPr>
          <w:w w:val="105"/>
          <w:sz w:val="23"/>
        </w:rPr>
        <w:t>other</w:t>
      </w:r>
      <w:r>
        <w:rPr>
          <w:spacing w:val="-21"/>
          <w:w w:val="105"/>
          <w:sz w:val="23"/>
        </w:rPr>
        <w:t xml:space="preserve"> </w:t>
      </w:r>
      <w:r>
        <w:rPr>
          <w:w w:val="105"/>
          <w:sz w:val="23"/>
        </w:rPr>
        <w:t>bidder</w:t>
      </w:r>
      <w:r>
        <w:rPr>
          <w:spacing w:val="-21"/>
          <w:w w:val="105"/>
          <w:sz w:val="23"/>
        </w:rPr>
        <w:t xml:space="preserve"> </w:t>
      </w:r>
      <w:r>
        <w:rPr>
          <w:w w:val="105"/>
          <w:sz w:val="23"/>
        </w:rPr>
        <w:t>or</w:t>
      </w:r>
      <w:r>
        <w:rPr>
          <w:spacing w:val="-21"/>
          <w:w w:val="105"/>
          <w:sz w:val="23"/>
        </w:rPr>
        <w:t xml:space="preserve"> </w:t>
      </w:r>
      <w:r>
        <w:rPr>
          <w:w w:val="105"/>
          <w:sz w:val="23"/>
        </w:rPr>
        <w:t>to</w:t>
      </w:r>
      <w:r>
        <w:rPr>
          <w:spacing w:val="-21"/>
          <w:w w:val="105"/>
          <w:sz w:val="23"/>
        </w:rPr>
        <w:t xml:space="preserve"> </w:t>
      </w:r>
      <w:r>
        <w:rPr>
          <w:w w:val="105"/>
          <w:sz w:val="23"/>
        </w:rPr>
        <w:t>any</w:t>
      </w:r>
      <w:r>
        <w:rPr>
          <w:spacing w:val="-21"/>
          <w:w w:val="105"/>
          <w:sz w:val="23"/>
        </w:rPr>
        <w:t xml:space="preserve"> </w:t>
      </w:r>
      <w:r>
        <w:rPr>
          <w:w w:val="105"/>
          <w:sz w:val="23"/>
        </w:rPr>
        <w:t>competitor;</w:t>
      </w:r>
      <w:r>
        <w:rPr>
          <w:spacing w:val="-21"/>
          <w:w w:val="105"/>
          <w:sz w:val="23"/>
        </w:rPr>
        <w:t xml:space="preserve"> </w:t>
      </w:r>
      <w:r>
        <w:rPr>
          <w:w w:val="105"/>
          <w:sz w:val="23"/>
        </w:rPr>
        <w:t>and,</w:t>
      </w:r>
    </w:p>
    <w:p w14:paraId="0EFA0B28" w14:textId="77777777" w:rsidR="00B819CC" w:rsidRDefault="00B819CC">
      <w:pPr>
        <w:pStyle w:val="BodyText"/>
        <w:spacing w:before="8"/>
      </w:pPr>
    </w:p>
    <w:p w14:paraId="298AA492" w14:textId="77777777" w:rsidR="00B819CC" w:rsidRDefault="00243F22">
      <w:pPr>
        <w:pStyle w:val="ListParagraph"/>
        <w:numPr>
          <w:ilvl w:val="0"/>
          <w:numId w:val="3"/>
        </w:numPr>
        <w:tabs>
          <w:tab w:val="left" w:pos="480"/>
        </w:tabs>
        <w:spacing w:line="247" w:lineRule="auto"/>
        <w:ind w:right="115"/>
        <w:jc w:val="both"/>
        <w:rPr>
          <w:sz w:val="23"/>
        </w:rPr>
      </w:pPr>
      <w:r>
        <w:rPr>
          <w:w w:val="105"/>
          <w:sz w:val="23"/>
        </w:rPr>
        <w:t>No attempt has been made or will be made by the bidder to induce any other person(s), partnership or corporation</w:t>
      </w:r>
      <w:r>
        <w:rPr>
          <w:spacing w:val="-23"/>
          <w:w w:val="105"/>
          <w:sz w:val="23"/>
        </w:rPr>
        <w:t xml:space="preserve"> </w:t>
      </w:r>
      <w:r>
        <w:rPr>
          <w:w w:val="105"/>
          <w:sz w:val="23"/>
        </w:rPr>
        <w:t>to</w:t>
      </w:r>
      <w:r>
        <w:rPr>
          <w:spacing w:val="-22"/>
          <w:w w:val="105"/>
          <w:sz w:val="23"/>
        </w:rPr>
        <w:t xml:space="preserve"> </w:t>
      </w:r>
      <w:r>
        <w:rPr>
          <w:w w:val="105"/>
          <w:sz w:val="23"/>
        </w:rPr>
        <w:t>submit</w:t>
      </w:r>
      <w:r>
        <w:rPr>
          <w:spacing w:val="-22"/>
          <w:w w:val="105"/>
          <w:sz w:val="23"/>
        </w:rPr>
        <w:t xml:space="preserve"> </w:t>
      </w:r>
      <w:r>
        <w:rPr>
          <w:w w:val="105"/>
          <w:sz w:val="23"/>
        </w:rPr>
        <w:t>or</w:t>
      </w:r>
      <w:r>
        <w:rPr>
          <w:spacing w:val="-22"/>
          <w:w w:val="105"/>
          <w:sz w:val="23"/>
        </w:rPr>
        <w:t xml:space="preserve"> </w:t>
      </w:r>
      <w:r>
        <w:rPr>
          <w:w w:val="105"/>
          <w:sz w:val="23"/>
        </w:rPr>
        <w:t>not</w:t>
      </w:r>
      <w:r>
        <w:rPr>
          <w:spacing w:val="-22"/>
          <w:w w:val="105"/>
          <w:sz w:val="23"/>
        </w:rPr>
        <w:t xml:space="preserve"> </w:t>
      </w:r>
      <w:r>
        <w:rPr>
          <w:w w:val="105"/>
          <w:sz w:val="23"/>
        </w:rPr>
        <w:t>to</w:t>
      </w:r>
      <w:r>
        <w:rPr>
          <w:spacing w:val="-22"/>
          <w:w w:val="105"/>
          <w:sz w:val="23"/>
        </w:rPr>
        <w:t xml:space="preserve"> </w:t>
      </w:r>
      <w:r>
        <w:rPr>
          <w:w w:val="105"/>
          <w:sz w:val="23"/>
        </w:rPr>
        <w:t>submit</w:t>
      </w:r>
      <w:r>
        <w:rPr>
          <w:spacing w:val="-22"/>
          <w:w w:val="105"/>
          <w:sz w:val="23"/>
        </w:rPr>
        <w:t xml:space="preserve"> </w:t>
      </w:r>
      <w:r>
        <w:rPr>
          <w:w w:val="105"/>
          <w:sz w:val="23"/>
        </w:rPr>
        <w:t>a</w:t>
      </w:r>
      <w:r>
        <w:rPr>
          <w:spacing w:val="-22"/>
          <w:w w:val="105"/>
          <w:sz w:val="23"/>
        </w:rPr>
        <w:t xml:space="preserve"> </w:t>
      </w:r>
      <w:r>
        <w:rPr>
          <w:w w:val="105"/>
          <w:sz w:val="23"/>
        </w:rPr>
        <w:t>bid</w:t>
      </w:r>
      <w:r>
        <w:rPr>
          <w:spacing w:val="-22"/>
          <w:w w:val="105"/>
          <w:sz w:val="23"/>
        </w:rPr>
        <w:t xml:space="preserve"> </w:t>
      </w:r>
      <w:r>
        <w:rPr>
          <w:w w:val="105"/>
          <w:sz w:val="23"/>
        </w:rPr>
        <w:t>for</w:t>
      </w:r>
      <w:r>
        <w:rPr>
          <w:spacing w:val="-22"/>
          <w:w w:val="105"/>
          <w:sz w:val="23"/>
        </w:rPr>
        <w:t xml:space="preserve"> </w:t>
      </w:r>
      <w:r>
        <w:rPr>
          <w:w w:val="105"/>
          <w:sz w:val="23"/>
        </w:rPr>
        <w:t>the</w:t>
      </w:r>
      <w:r>
        <w:rPr>
          <w:spacing w:val="-22"/>
          <w:w w:val="105"/>
          <w:sz w:val="23"/>
        </w:rPr>
        <w:t xml:space="preserve"> </w:t>
      </w:r>
      <w:r>
        <w:rPr>
          <w:w w:val="105"/>
          <w:sz w:val="23"/>
        </w:rPr>
        <w:t>purpose</w:t>
      </w:r>
      <w:r>
        <w:rPr>
          <w:spacing w:val="-22"/>
          <w:w w:val="105"/>
          <w:sz w:val="23"/>
        </w:rPr>
        <w:t xml:space="preserve"> </w:t>
      </w:r>
      <w:r>
        <w:rPr>
          <w:w w:val="105"/>
          <w:sz w:val="23"/>
        </w:rPr>
        <w:t>of</w:t>
      </w:r>
      <w:r>
        <w:rPr>
          <w:spacing w:val="-22"/>
          <w:w w:val="105"/>
          <w:sz w:val="23"/>
        </w:rPr>
        <w:t xml:space="preserve"> </w:t>
      </w:r>
      <w:r>
        <w:rPr>
          <w:w w:val="105"/>
          <w:sz w:val="23"/>
        </w:rPr>
        <w:t>restricting</w:t>
      </w:r>
      <w:r>
        <w:rPr>
          <w:spacing w:val="-22"/>
          <w:w w:val="105"/>
          <w:sz w:val="23"/>
        </w:rPr>
        <w:t xml:space="preserve"> </w:t>
      </w:r>
      <w:r>
        <w:rPr>
          <w:w w:val="105"/>
          <w:sz w:val="23"/>
        </w:rPr>
        <w:t>competition.</w:t>
      </w:r>
    </w:p>
    <w:p w14:paraId="46D840DE" w14:textId="77777777" w:rsidR="00B819CC" w:rsidRDefault="00B819CC">
      <w:pPr>
        <w:pStyle w:val="BodyText"/>
        <w:spacing w:before="6"/>
      </w:pPr>
    </w:p>
    <w:p w14:paraId="713D5797" w14:textId="77777777" w:rsidR="00B819CC" w:rsidRDefault="00243F22">
      <w:pPr>
        <w:pStyle w:val="BodyText"/>
        <w:spacing w:before="1"/>
        <w:ind w:left="120"/>
        <w:jc w:val="both"/>
      </w:pPr>
      <w:r>
        <w:rPr>
          <w:w w:val="105"/>
        </w:rPr>
        <w:t>I hereby affirm under the penalties of perjury that the foregoing statement is true.</w:t>
      </w:r>
    </w:p>
    <w:p w14:paraId="59563EFB" w14:textId="77777777" w:rsidR="00B819CC" w:rsidRDefault="00B819CC">
      <w:pPr>
        <w:pStyle w:val="BodyText"/>
        <w:rPr>
          <w:sz w:val="20"/>
        </w:rPr>
      </w:pPr>
    </w:p>
    <w:p w14:paraId="5CBAF83A" w14:textId="77777777" w:rsidR="00B819CC" w:rsidRDefault="00243F22">
      <w:pPr>
        <w:pStyle w:val="BodyText"/>
        <w:spacing w:before="5"/>
        <w:rPr>
          <w:sz w:val="20"/>
        </w:rPr>
      </w:pPr>
      <w:r>
        <w:rPr>
          <w:noProof/>
        </w:rPr>
        <mc:AlternateContent>
          <mc:Choice Requires="wps">
            <w:drawing>
              <wp:anchor distT="0" distB="0" distL="0" distR="0" simplePos="0" relativeHeight="251659264" behindDoc="0" locked="0" layoutInCell="1" allowOverlap="1" wp14:anchorId="723C27D3" wp14:editId="08D0B388">
                <wp:simplePos x="0" y="0"/>
                <wp:positionH relativeFrom="page">
                  <wp:posOffset>457200</wp:posOffset>
                </wp:positionH>
                <wp:positionV relativeFrom="paragraph">
                  <wp:posOffset>187325</wp:posOffset>
                </wp:positionV>
                <wp:extent cx="3869690" cy="0"/>
                <wp:effectExtent l="9525" t="5715" r="6985" b="1333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9690" cy="0"/>
                        </a:xfrm>
                        <a:prstGeom prst="line">
                          <a:avLst/>
                        </a:prstGeom>
                        <a:noFill/>
                        <a:ln w="8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B7B280"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5pt" to="34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BI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" strokeweight=".22353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49840ED8" wp14:editId="6A3A5546">
                <wp:simplePos x="0" y="0"/>
                <wp:positionH relativeFrom="page">
                  <wp:posOffset>4572000</wp:posOffset>
                </wp:positionH>
                <wp:positionV relativeFrom="paragraph">
                  <wp:posOffset>187325</wp:posOffset>
                </wp:positionV>
                <wp:extent cx="1387475" cy="0"/>
                <wp:effectExtent l="9525" t="5715" r="12700" b="133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line">
                          <a:avLst/>
                        </a:prstGeom>
                        <a:noFill/>
                        <a:ln w="8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B089C31"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4.75pt" to="469.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" strokeweight=".22353mm">
                <w10:wrap type="topAndBottom" anchorx="page"/>
              </v:line>
            </w:pict>
          </mc:Fallback>
        </mc:AlternateContent>
      </w:r>
    </w:p>
    <w:p w14:paraId="0BD1A922" w14:textId="77777777" w:rsidR="00B819CC" w:rsidRDefault="00243F22">
      <w:pPr>
        <w:tabs>
          <w:tab w:val="left" w:pos="6599"/>
        </w:tabs>
        <w:spacing w:before="12"/>
        <w:ind w:left="120"/>
        <w:rPr>
          <w:i/>
          <w:sz w:val="23"/>
        </w:rPr>
      </w:pPr>
      <w:r>
        <w:rPr>
          <w:i/>
          <w:sz w:val="23"/>
        </w:rPr>
        <w:t>Contractor’s Signature</w:t>
      </w:r>
      <w:r>
        <w:rPr>
          <w:i/>
          <w:sz w:val="23"/>
        </w:rPr>
        <w:tab/>
        <w:t>Date</w:t>
      </w:r>
    </w:p>
    <w:p w14:paraId="05522B96" w14:textId="77777777" w:rsidR="00B819CC" w:rsidRDefault="00B819CC">
      <w:pPr>
        <w:pStyle w:val="BodyText"/>
        <w:spacing w:before="4"/>
        <w:rPr>
          <w:i/>
          <w:sz w:val="24"/>
        </w:rPr>
      </w:pPr>
    </w:p>
    <w:p w14:paraId="3C5ECFBE" w14:textId="04F43382" w:rsidR="00B819CC" w:rsidRDefault="00243F22">
      <w:pPr>
        <w:pStyle w:val="BodyText"/>
        <w:tabs>
          <w:tab w:val="left" w:pos="3475"/>
        </w:tabs>
        <w:spacing w:line="247" w:lineRule="auto"/>
        <w:ind w:left="120" w:right="7211"/>
      </w:pPr>
      <w:r>
        <w:rPr>
          <w:w w:val="105"/>
        </w:rPr>
        <w:t>Sworn before</w:t>
      </w:r>
      <w:r>
        <w:rPr>
          <w:spacing w:val="-36"/>
          <w:w w:val="105"/>
        </w:rPr>
        <w:t xml:space="preserve"> </w:t>
      </w:r>
      <w:r>
        <w:rPr>
          <w:w w:val="105"/>
        </w:rPr>
        <w:t>me</w:t>
      </w:r>
      <w:r>
        <w:rPr>
          <w:spacing w:val="-18"/>
          <w:w w:val="105"/>
        </w:rPr>
        <w:t xml:space="preserve"> </w:t>
      </w:r>
      <w:r>
        <w:rPr>
          <w:w w:val="105"/>
        </w:rPr>
        <w:t>this</w:t>
      </w:r>
      <w:r>
        <w:rPr>
          <w:w w:val="105"/>
          <w:u w:val="single"/>
        </w:rPr>
        <w:t xml:space="preserve"> </w:t>
      </w:r>
      <w:r>
        <w:rPr>
          <w:w w:val="105"/>
          <w:u w:val="single"/>
        </w:rPr>
        <w:tab/>
      </w:r>
      <w:r>
        <w:rPr>
          <w:w w:val="105"/>
        </w:rPr>
        <w:t>day of</w:t>
      </w:r>
      <w:r>
        <w:rPr>
          <w:spacing w:val="-23"/>
          <w:w w:val="105"/>
        </w:rPr>
        <w:t xml:space="preserve"> </w:t>
      </w:r>
      <w:r w:rsidR="005E2AAE">
        <w:rPr>
          <w:spacing w:val="-23"/>
          <w:w w:val="105"/>
        </w:rPr>
        <w:t>____________________</w:t>
      </w:r>
      <w:proofErr w:type="gramStart"/>
      <w:r w:rsidR="005E2AAE">
        <w:rPr>
          <w:spacing w:val="-23"/>
          <w:w w:val="105"/>
        </w:rPr>
        <w:t xml:space="preserve">_ </w:t>
      </w:r>
      <w:r w:rsidR="001E2BF4">
        <w:rPr>
          <w:spacing w:val="-23"/>
          <w:w w:val="105"/>
        </w:rPr>
        <w:t xml:space="preserve"> </w:t>
      </w:r>
      <w:r w:rsidR="00360DE0">
        <w:rPr>
          <w:spacing w:val="-23"/>
          <w:w w:val="105"/>
        </w:rPr>
        <w:t>202</w:t>
      </w:r>
      <w:r w:rsidR="005E2AAE">
        <w:rPr>
          <w:spacing w:val="-23"/>
          <w:w w:val="105"/>
        </w:rPr>
        <w:t>3</w:t>
      </w:r>
      <w:proofErr w:type="gramEnd"/>
    </w:p>
    <w:p w14:paraId="1C5472FC" w14:textId="77777777" w:rsidR="00B819CC" w:rsidRDefault="00B819CC">
      <w:pPr>
        <w:pStyle w:val="BodyText"/>
        <w:rPr>
          <w:sz w:val="20"/>
        </w:rPr>
      </w:pPr>
    </w:p>
    <w:p w14:paraId="6ECBE18B" w14:textId="77777777" w:rsidR="00B819CC" w:rsidRDefault="00B819CC">
      <w:pPr>
        <w:pStyle w:val="BodyText"/>
        <w:rPr>
          <w:sz w:val="20"/>
        </w:rPr>
      </w:pPr>
    </w:p>
    <w:p w14:paraId="1E9893F3" w14:textId="77777777" w:rsidR="00B819CC" w:rsidRDefault="00243F22">
      <w:pPr>
        <w:pStyle w:val="BodyText"/>
        <w:spacing w:before="4"/>
      </w:pPr>
      <w:r>
        <w:rPr>
          <w:noProof/>
        </w:rPr>
        <mc:AlternateContent>
          <mc:Choice Requires="wps">
            <w:drawing>
              <wp:anchor distT="0" distB="0" distL="0" distR="0" simplePos="0" relativeHeight="251661312" behindDoc="0" locked="0" layoutInCell="1" allowOverlap="1" wp14:anchorId="5AE65258" wp14:editId="50F1D3BB">
                <wp:simplePos x="0" y="0"/>
                <wp:positionH relativeFrom="page">
                  <wp:posOffset>457200</wp:posOffset>
                </wp:positionH>
                <wp:positionV relativeFrom="paragraph">
                  <wp:posOffset>210185</wp:posOffset>
                </wp:positionV>
                <wp:extent cx="2409190" cy="0"/>
                <wp:effectExtent l="9525" t="13335" r="10160"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line">
                          <a:avLst/>
                        </a:prstGeom>
                        <a:noFill/>
                        <a:ln w="8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A4F3E1"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55pt" to="225.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8XHAIAAEEEAAAOAAAAZHJzL2Uyb0RvYy54bWysU02P2yAQvVfqf0DcE3/UzS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" strokeweight=".22353mm">
                <w10:wrap type="topAndBottom" anchorx="page"/>
              </v:line>
            </w:pict>
          </mc:Fallback>
        </mc:AlternateContent>
      </w:r>
    </w:p>
    <w:p w14:paraId="5E708DE5" w14:textId="77777777" w:rsidR="00B819CC" w:rsidRDefault="00243F22">
      <w:pPr>
        <w:spacing w:before="12"/>
        <w:ind w:left="120"/>
        <w:jc w:val="both"/>
        <w:rPr>
          <w:i/>
          <w:sz w:val="23"/>
        </w:rPr>
      </w:pPr>
      <w:r>
        <w:rPr>
          <w:i/>
          <w:sz w:val="23"/>
        </w:rPr>
        <w:t>Notary Public</w:t>
      </w:r>
    </w:p>
    <w:p w14:paraId="1F006202" w14:textId="77777777" w:rsidR="00B819CC" w:rsidRDefault="00B819CC">
      <w:pPr>
        <w:pStyle w:val="BodyText"/>
        <w:spacing w:before="4"/>
        <w:rPr>
          <w:i/>
          <w:sz w:val="24"/>
        </w:rPr>
      </w:pPr>
    </w:p>
    <w:p w14:paraId="6CBCBC11" w14:textId="77777777" w:rsidR="00B819CC" w:rsidRDefault="00243F22">
      <w:pPr>
        <w:pStyle w:val="BodyText"/>
        <w:ind w:left="120"/>
        <w:jc w:val="both"/>
      </w:pPr>
      <w:r>
        <w:rPr>
          <w:w w:val="105"/>
        </w:rPr>
        <w:t>Notes on pricing:</w:t>
      </w:r>
    </w:p>
    <w:p w14:paraId="1F87D41C" w14:textId="77777777" w:rsidR="00B819CC" w:rsidRDefault="00243F22">
      <w:pPr>
        <w:pStyle w:val="BodyText"/>
        <w:spacing w:before="6" w:line="247" w:lineRule="auto"/>
        <w:ind w:left="119" w:right="116"/>
        <w:jc w:val="both"/>
      </w:pPr>
      <w:r>
        <w:rPr>
          <w:w w:val="105"/>
        </w:rPr>
        <w:t>Bidders are required to satisfy themselves, by personal examination of the site, as to work involved and of the difficulties</w:t>
      </w:r>
      <w:r>
        <w:rPr>
          <w:spacing w:val="-27"/>
          <w:w w:val="105"/>
        </w:rPr>
        <w:t xml:space="preserve"> </w:t>
      </w:r>
      <w:r>
        <w:rPr>
          <w:w w:val="105"/>
        </w:rPr>
        <w:t>likely</w:t>
      </w:r>
      <w:r>
        <w:rPr>
          <w:spacing w:val="-27"/>
          <w:w w:val="105"/>
        </w:rPr>
        <w:t xml:space="preserve"> </w:t>
      </w:r>
      <w:r>
        <w:rPr>
          <w:w w:val="105"/>
        </w:rPr>
        <w:t>to</w:t>
      </w:r>
      <w:r>
        <w:rPr>
          <w:spacing w:val="-27"/>
          <w:w w:val="105"/>
        </w:rPr>
        <w:t xml:space="preserve"> </w:t>
      </w:r>
      <w:r>
        <w:rPr>
          <w:w w:val="105"/>
        </w:rPr>
        <w:t>be</w:t>
      </w:r>
      <w:r>
        <w:rPr>
          <w:spacing w:val="-27"/>
          <w:w w:val="105"/>
        </w:rPr>
        <w:t xml:space="preserve"> </w:t>
      </w:r>
      <w:r>
        <w:rPr>
          <w:w w:val="105"/>
        </w:rPr>
        <w:t>encountered</w:t>
      </w:r>
      <w:r>
        <w:rPr>
          <w:spacing w:val="-27"/>
          <w:w w:val="105"/>
        </w:rPr>
        <w:t xml:space="preserve"> </w:t>
      </w:r>
      <w:r>
        <w:rPr>
          <w:w w:val="105"/>
        </w:rPr>
        <w:t>in</w:t>
      </w:r>
      <w:r>
        <w:rPr>
          <w:spacing w:val="-29"/>
          <w:w w:val="105"/>
        </w:rPr>
        <w:t xml:space="preserve"> </w:t>
      </w:r>
      <w:r>
        <w:rPr>
          <w:w w:val="105"/>
        </w:rPr>
        <w:t>the</w:t>
      </w:r>
      <w:r>
        <w:rPr>
          <w:spacing w:val="-27"/>
          <w:w w:val="105"/>
        </w:rPr>
        <w:t xml:space="preserve"> </w:t>
      </w:r>
      <w:r>
        <w:rPr>
          <w:w w:val="105"/>
        </w:rPr>
        <w:t>performance</w:t>
      </w:r>
      <w:r>
        <w:rPr>
          <w:spacing w:val="-27"/>
          <w:w w:val="105"/>
        </w:rPr>
        <w:t xml:space="preserve"> </w:t>
      </w:r>
      <w:r>
        <w:rPr>
          <w:w w:val="105"/>
        </w:rPr>
        <w:t>of</w:t>
      </w:r>
      <w:r>
        <w:rPr>
          <w:spacing w:val="-28"/>
          <w:w w:val="105"/>
        </w:rPr>
        <w:t xml:space="preserve"> </w:t>
      </w:r>
      <w:r>
        <w:rPr>
          <w:w w:val="105"/>
        </w:rPr>
        <w:t>work</w:t>
      </w:r>
      <w:r>
        <w:rPr>
          <w:spacing w:val="-28"/>
          <w:w w:val="105"/>
        </w:rPr>
        <w:t xml:space="preserve"> </w:t>
      </w:r>
      <w:r>
        <w:rPr>
          <w:w w:val="105"/>
        </w:rPr>
        <w:t>under</w:t>
      </w:r>
      <w:r>
        <w:rPr>
          <w:spacing w:val="-27"/>
          <w:w w:val="105"/>
        </w:rPr>
        <w:t xml:space="preserve"> </w:t>
      </w:r>
      <w:r>
        <w:rPr>
          <w:w w:val="105"/>
        </w:rPr>
        <w:t>this</w:t>
      </w:r>
      <w:r>
        <w:rPr>
          <w:spacing w:val="-27"/>
          <w:w w:val="105"/>
        </w:rPr>
        <w:t xml:space="preserve"> </w:t>
      </w:r>
      <w:r>
        <w:rPr>
          <w:w w:val="105"/>
        </w:rPr>
        <w:t>Bid. No</w:t>
      </w:r>
      <w:r>
        <w:rPr>
          <w:spacing w:val="-28"/>
          <w:w w:val="105"/>
        </w:rPr>
        <w:t xml:space="preserve"> </w:t>
      </w:r>
      <w:r>
        <w:rPr>
          <w:w w:val="105"/>
        </w:rPr>
        <w:t>pleas</w:t>
      </w:r>
      <w:r>
        <w:rPr>
          <w:spacing w:val="-28"/>
          <w:w w:val="105"/>
        </w:rPr>
        <w:t xml:space="preserve"> </w:t>
      </w:r>
      <w:r>
        <w:rPr>
          <w:w w:val="105"/>
        </w:rPr>
        <w:t>of</w:t>
      </w:r>
      <w:r>
        <w:rPr>
          <w:spacing w:val="-27"/>
          <w:w w:val="105"/>
        </w:rPr>
        <w:t xml:space="preserve"> </w:t>
      </w:r>
      <w:r>
        <w:rPr>
          <w:w w:val="105"/>
        </w:rPr>
        <w:t>ignorance</w:t>
      </w:r>
      <w:r>
        <w:rPr>
          <w:spacing w:val="-29"/>
          <w:w w:val="105"/>
        </w:rPr>
        <w:t xml:space="preserve"> </w:t>
      </w:r>
      <w:r>
        <w:rPr>
          <w:w w:val="105"/>
        </w:rPr>
        <w:t>of</w:t>
      </w:r>
      <w:r>
        <w:rPr>
          <w:spacing w:val="-27"/>
          <w:w w:val="105"/>
        </w:rPr>
        <w:t xml:space="preserve"> </w:t>
      </w:r>
      <w:r>
        <w:rPr>
          <w:w w:val="105"/>
        </w:rPr>
        <w:t>conditions that</w:t>
      </w:r>
      <w:r>
        <w:rPr>
          <w:spacing w:val="-26"/>
          <w:w w:val="105"/>
        </w:rPr>
        <w:t xml:space="preserve"> </w:t>
      </w:r>
      <w:r>
        <w:rPr>
          <w:w w:val="105"/>
        </w:rPr>
        <w:t>exist,</w:t>
      </w:r>
      <w:r>
        <w:rPr>
          <w:spacing w:val="-26"/>
          <w:w w:val="105"/>
        </w:rPr>
        <w:t xml:space="preserve"> </w:t>
      </w:r>
      <w:r>
        <w:rPr>
          <w:w w:val="105"/>
        </w:rPr>
        <w:t>or</w:t>
      </w:r>
      <w:r>
        <w:rPr>
          <w:spacing w:val="-26"/>
          <w:w w:val="105"/>
        </w:rPr>
        <w:t xml:space="preserve"> </w:t>
      </w:r>
      <w:r>
        <w:rPr>
          <w:w w:val="105"/>
        </w:rPr>
        <w:t>that</w:t>
      </w:r>
      <w:r>
        <w:rPr>
          <w:spacing w:val="-26"/>
          <w:w w:val="105"/>
        </w:rPr>
        <w:t xml:space="preserve"> </w:t>
      </w:r>
      <w:r>
        <w:rPr>
          <w:w w:val="105"/>
        </w:rPr>
        <w:t>may</w:t>
      </w:r>
      <w:r>
        <w:rPr>
          <w:spacing w:val="-26"/>
          <w:w w:val="105"/>
        </w:rPr>
        <w:t xml:space="preserve"> </w:t>
      </w:r>
      <w:r>
        <w:rPr>
          <w:w w:val="105"/>
        </w:rPr>
        <w:t>hereafter</w:t>
      </w:r>
      <w:r>
        <w:rPr>
          <w:spacing w:val="-26"/>
          <w:w w:val="105"/>
        </w:rPr>
        <w:t xml:space="preserve"> </w:t>
      </w:r>
      <w:r>
        <w:rPr>
          <w:w w:val="105"/>
        </w:rPr>
        <w:t>exist,</w:t>
      </w:r>
      <w:r>
        <w:rPr>
          <w:spacing w:val="-27"/>
          <w:w w:val="105"/>
        </w:rPr>
        <w:t xml:space="preserve"> </w:t>
      </w:r>
      <w:r>
        <w:rPr>
          <w:w w:val="105"/>
        </w:rPr>
        <w:t>or</w:t>
      </w:r>
      <w:r>
        <w:rPr>
          <w:spacing w:val="-26"/>
          <w:w w:val="105"/>
        </w:rPr>
        <w:t xml:space="preserve"> </w:t>
      </w:r>
      <w:r>
        <w:rPr>
          <w:w w:val="105"/>
        </w:rPr>
        <w:t>of</w:t>
      </w:r>
      <w:r>
        <w:rPr>
          <w:spacing w:val="-26"/>
          <w:w w:val="105"/>
        </w:rPr>
        <w:t xml:space="preserve"> </w:t>
      </w:r>
      <w:r>
        <w:rPr>
          <w:w w:val="105"/>
        </w:rPr>
        <w:t>any</w:t>
      </w:r>
      <w:r>
        <w:rPr>
          <w:spacing w:val="-26"/>
          <w:w w:val="105"/>
        </w:rPr>
        <w:t xml:space="preserve"> </w:t>
      </w:r>
      <w:r>
        <w:rPr>
          <w:w w:val="105"/>
        </w:rPr>
        <w:t>conditions</w:t>
      </w:r>
      <w:r>
        <w:rPr>
          <w:spacing w:val="-26"/>
          <w:w w:val="105"/>
        </w:rPr>
        <w:t xml:space="preserve"> </w:t>
      </w:r>
      <w:r>
        <w:rPr>
          <w:w w:val="105"/>
        </w:rPr>
        <w:t>or</w:t>
      </w:r>
      <w:r>
        <w:rPr>
          <w:spacing w:val="-26"/>
          <w:w w:val="105"/>
        </w:rPr>
        <w:t xml:space="preserve"> </w:t>
      </w:r>
      <w:r>
        <w:rPr>
          <w:w w:val="105"/>
        </w:rPr>
        <w:t>difficulties</w:t>
      </w:r>
      <w:r>
        <w:rPr>
          <w:spacing w:val="-26"/>
          <w:w w:val="105"/>
        </w:rPr>
        <w:t xml:space="preserve"> </w:t>
      </w:r>
      <w:r>
        <w:rPr>
          <w:w w:val="105"/>
        </w:rPr>
        <w:t>that</w:t>
      </w:r>
      <w:r>
        <w:rPr>
          <w:spacing w:val="-26"/>
          <w:w w:val="105"/>
        </w:rPr>
        <w:t xml:space="preserve"> </w:t>
      </w:r>
      <w:r>
        <w:rPr>
          <w:w w:val="105"/>
        </w:rPr>
        <w:t>may</w:t>
      </w:r>
      <w:r>
        <w:rPr>
          <w:spacing w:val="-26"/>
          <w:w w:val="105"/>
        </w:rPr>
        <w:t xml:space="preserve"> </w:t>
      </w:r>
      <w:r>
        <w:rPr>
          <w:w w:val="105"/>
        </w:rPr>
        <w:t>be</w:t>
      </w:r>
      <w:r>
        <w:rPr>
          <w:spacing w:val="-26"/>
          <w:w w:val="105"/>
        </w:rPr>
        <w:t xml:space="preserve"> </w:t>
      </w:r>
      <w:r>
        <w:rPr>
          <w:w w:val="105"/>
        </w:rPr>
        <w:t>encountered</w:t>
      </w:r>
      <w:r>
        <w:rPr>
          <w:spacing w:val="-26"/>
          <w:w w:val="105"/>
        </w:rPr>
        <w:t xml:space="preserve"> </w:t>
      </w:r>
      <w:r>
        <w:rPr>
          <w:w w:val="105"/>
        </w:rPr>
        <w:t>in</w:t>
      </w:r>
      <w:r>
        <w:rPr>
          <w:spacing w:val="-26"/>
          <w:w w:val="105"/>
        </w:rPr>
        <w:t xml:space="preserve"> </w:t>
      </w:r>
      <w:r>
        <w:rPr>
          <w:w w:val="105"/>
        </w:rPr>
        <w:t>the</w:t>
      </w:r>
      <w:r>
        <w:rPr>
          <w:spacing w:val="-26"/>
          <w:w w:val="105"/>
        </w:rPr>
        <w:t xml:space="preserve"> </w:t>
      </w:r>
      <w:r>
        <w:rPr>
          <w:w w:val="105"/>
        </w:rPr>
        <w:t>execution of the work under this bid as a result of failure to make the necessary examination and investigation, will be accepted as an excuse for any failure to or omission on the part of the bidder to fulfill in every respect all the requirements,</w:t>
      </w:r>
      <w:r>
        <w:rPr>
          <w:spacing w:val="-20"/>
          <w:w w:val="105"/>
        </w:rPr>
        <w:t xml:space="preserve"> </w:t>
      </w:r>
      <w:r>
        <w:rPr>
          <w:w w:val="105"/>
        </w:rPr>
        <w:t>specifications,</w:t>
      </w:r>
      <w:r>
        <w:rPr>
          <w:spacing w:val="-20"/>
          <w:w w:val="105"/>
        </w:rPr>
        <w:t xml:space="preserve"> </w:t>
      </w:r>
      <w:r>
        <w:rPr>
          <w:w w:val="105"/>
        </w:rPr>
        <w:t>etc.,</w:t>
      </w:r>
      <w:r>
        <w:rPr>
          <w:spacing w:val="-20"/>
          <w:w w:val="105"/>
        </w:rPr>
        <w:t xml:space="preserve"> </w:t>
      </w:r>
      <w:r>
        <w:rPr>
          <w:w w:val="105"/>
        </w:rPr>
        <w:t>nor</w:t>
      </w:r>
      <w:r>
        <w:rPr>
          <w:spacing w:val="-20"/>
          <w:w w:val="105"/>
        </w:rPr>
        <w:t xml:space="preserve"> </w:t>
      </w:r>
      <w:r>
        <w:rPr>
          <w:w w:val="105"/>
        </w:rPr>
        <w:t>will</w:t>
      </w:r>
      <w:r>
        <w:rPr>
          <w:spacing w:val="-20"/>
          <w:w w:val="105"/>
        </w:rPr>
        <w:t xml:space="preserve"> </w:t>
      </w:r>
      <w:r>
        <w:rPr>
          <w:w w:val="105"/>
        </w:rPr>
        <w:t>same</w:t>
      </w:r>
      <w:r>
        <w:rPr>
          <w:spacing w:val="-20"/>
          <w:w w:val="105"/>
        </w:rPr>
        <w:t xml:space="preserve"> </w:t>
      </w:r>
      <w:r>
        <w:rPr>
          <w:w w:val="105"/>
        </w:rPr>
        <w:t>be</w:t>
      </w:r>
      <w:r>
        <w:rPr>
          <w:spacing w:val="-20"/>
          <w:w w:val="105"/>
        </w:rPr>
        <w:t xml:space="preserve"> </w:t>
      </w:r>
      <w:r>
        <w:rPr>
          <w:w w:val="105"/>
        </w:rPr>
        <w:t>accepted</w:t>
      </w:r>
      <w:r>
        <w:rPr>
          <w:spacing w:val="-19"/>
          <w:w w:val="105"/>
        </w:rPr>
        <w:t xml:space="preserve"> </w:t>
      </w:r>
      <w:r>
        <w:rPr>
          <w:w w:val="105"/>
        </w:rPr>
        <w:t>as</w:t>
      </w:r>
      <w:r>
        <w:rPr>
          <w:spacing w:val="-20"/>
          <w:w w:val="105"/>
        </w:rPr>
        <w:t xml:space="preserve"> </w:t>
      </w:r>
      <w:r>
        <w:rPr>
          <w:w w:val="105"/>
        </w:rPr>
        <w:t>a</w:t>
      </w:r>
      <w:r>
        <w:rPr>
          <w:spacing w:val="-20"/>
          <w:w w:val="105"/>
        </w:rPr>
        <w:t xml:space="preserve"> </w:t>
      </w:r>
      <w:r>
        <w:rPr>
          <w:w w:val="105"/>
        </w:rPr>
        <w:t>basis</w:t>
      </w:r>
      <w:r>
        <w:rPr>
          <w:spacing w:val="-20"/>
          <w:w w:val="105"/>
        </w:rPr>
        <w:t xml:space="preserve"> </w:t>
      </w:r>
      <w:r>
        <w:rPr>
          <w:w w:val="105"/>
        </w:rPr>
        <w:t>for</w:t>
      </w:r>
      <w:r>
        <w:rPr>
          <w:spacing w:val="-19"/>
          <w:w w:val="105"/>
        </w:rPr>
        <w:t xml:space="preserve"> </w:t>
      </w:r>
      <w:r>
        <w:rPr>
          <w:w w:val="105"/>
        </w:rPr>
        <w:t>any</w:t>
      </w:r>
      <w:r>
        <w:rPr>
          <w:spacing w:val="-20"/>
          <w:w w:val="105"/>
        </w:rPr>
        <w:t xml:space="preserve"> </w:t>
      </w:r>
      <w:r>
        <w:rPr>
          <w:w w:val="105"/>
        </w:rPr>
        <w:t>claim</w:t>
      </w:r>
      <w:r>
        <w:rPr>
          <w:spacing w:val="-20"/>
          <w:w w:val="105"/>
        </w:rPr>
        <w:t xml:space="preserve"> </w:t>
      </w:r>
      <w:r>
        <w:rPr>
          <w:w w:val="105"/>
        </w:rPr>
        <w:t>for</w:t>
      </w:r>
      <w:r>
        <w:rPr>
          <w:spacing w:val="-20"/>
          <w:w w:val="105"/>
        </w:rPr>
        <w:t xml:space="preserve"> </w:t>
      </w:r>
      <w:r>
        <w:rPr>
          <w:w w:val="105"/>
        </w:rPr>
        <w:t>extra</w:t>
      </w:r>
      <w:r>
        <w:rPr>
          <w:spacing w:val="-20"/>
          <w:w w:val="105"/>
        </w:rPr>
        <w:t xml:space="preserve"> </w:t>
      </w:r>
      <w:r>
        <w:rPr>
          <w:w w:val="105"/>
        </w:rPr>
        <w:t>compensation.</w:t>
      </w:r>
    </w:p>
    <w:p w14:paraId="72714BE0" w14:textId="77777777" w:rsidR="00B819CC" w:rsidRDefault="00B819CC">
      <w:pPr>
        <w:pStyle w:val="BodyText"/>
        <w:spacing w:before="8"/>
      </w:pPr>
    </w:p>
    <w:p w14:paraId="7F78B6B9" w14:textId="77777777" w:rsidR="00B819CC" w:rsidRDefault="00243F22">
      <w:pPr>
        <w:pStyle w:val="BodyText"/>
        <w:ind w:left="120"/>
        <w:jc w:val="both"/>
      </w:pPr>
      <w:r>
        <w:t>DOL Notification:</w:t>
      </w:r>
    </w:p>
    <w:p w14:paraId="5506DC34" w14:textId="77777777" w:rsidR="00B819CC" w:rsidRDefault="00243F22">
      <w:pPr>
        <w:pStyle w:val="ListParagraph"/>
        <w:numPr>
          <w:ilvl w:val="0"/>
          <w:numId w:val="1"/>
        </w:numPr>
        <w:tabs>
          <w:tab w:val="left" w:pos="839"/>
          <w:tab w:val="left" w:pos="840"/>
        </w:tabs>
        <w:spacing w:line="247" w:lineRule="auto"/>
        <w:ind w:right="120" w:firstLine="0"/>
        <w:jc w:val="left"/>
        <w:rPr>
          <w:sz w:val="23"/>
        </w:rPr>
      </w:pPr>
      <w:r>
        <w:rPr>
          <w:w w:val="105"/>
          <w:sz w:val="23"/>
        </w:rPr>
        <w:t>The</w:t>
      </w:r>
      <w:r>
        <w:rPr>
          <w:spacing w:val="-30"/>
          <w:w w:val="105"/>
          <w:sz w:val="23"/>
        </w:rPr>
        <w:t xml:space="preserve"> </w:t>
      </w:r>
      <w:r>
        <w:rPr>
          <w:w w:val="105"/>
          <w:sz w:val="23"/>
        </w:rPr>
        <w:t>Land</w:t>
      </w:r>
      <w:r>
        <w:rPr>
          <w:spacing w:val="-30"/>
          <w:w w:val="105"/>
          <w:sz w:val="23"/>
        </w:rPr>
        <w:t xml:space="preserve"> </w:t>
      </w:r>
      <w:r>
        <w:rPr>
          <w:w w:val="105"/>
          <w:sz w:val="23"/>
        </w:rPr>
        <w:t>Bank</w:t>
      </w:r>
      <w:r>
        <w:rPr>
          <w:spacing w:val="-30"/>
          <w:w w:val="105"/>
          <w:sz w:val="23"/>
        </w:rPr>
        <w:t xml:space="preserve"> </w:t>
      </w:r>
      <w:r>
        <w:rPr>
          <w:w w:val="105"/>
          <w:sz w:val="23"/>
        </w:rPr>
        <w:t>is</w:t>
      </w:r>
      <w:r>
        <w:rPr>
          <w:spacing w:val="-30"/>
          <w:w w:val="105"/>
          <w:sz w:val="23"/>
        </w:rPr>
        <w:t xml:space="preserve"> </w:t>
      </w:r>
      <w:r>
        <w:rPr>
          <w:w w:val="105"/>
          <w:sz w:val="23"/>
        </w:rPr>
        <w:t>exempt</w:t>
      </w:r>
      <w:r>
        <w:rPr>
          <w:spacing w:val="-30"/>
          <w:w w:val="105"/>
          <w:sz w:val="23"/>
        </w:rPr>
        <w:t xml:space="preserve"> </w:t>
      </w:r>
      <w:r>
        <w:rPr>
          <w:w w:val="105"/>
          <w:sz w:val="23"/>
        </w:rPr>
        <w:t>from</w:t>
      </w:r>
      <w:r>
        <w:rPr>
          <w:spacing w:val="-30"/>
          <w:w w:val="105"/>
          <w:sz w:val="23"/>
        </w:rPr>
        <w:t xml:space="preserve"> </w:t>
      </w:r>
      <w:r>
        <w:rPr>
          <w:w w:val="105"/>
          <w:sz w:val="23"/>
        </w:rPr>
        <w:t>the</w:t>
      </w:r>
      <w:r>
        <w:rPr>
          <w:spacing w:val="-29"/>
          <w:w w:val="105"/>
          <w:sz w:val="23"/>
        </w:rPr>
        <w:t xml:space="preserve"> </w:t>
      </w:r>
      <w:r>
        <w:rPr>
          <w:w w:val="105"/>
          <w:sz w:val="23"/>
        </w:rPr>
        <w:t>DOL</w:t>
      </w:r>
      <w:r>
        <w:rPr>
          <w:spacing w:val="-30"/>
          <w:w w:val="105"/>
          <w:sz w:val="23"/>
        </w:rPr>
        <w:t xml:space="preserve"> </w:t>
      </w:r>
      <w:r>
        <w:rPr>
          <w:w w:val="105"/>
          <w:sz w:val="23"/>
        </w:rPr>
        <w:t>Asbestos</w:t>
      </w:r>
      <w:r>
        <w:rPr>
          <w:spacing w:val="-30"/>
          <w:w w:val="105"/>
          <w:sz w:val="23"/>
        </w:rPr>
        <w:t xml:space="preserve"> </w:t>
      </w:r>
      <w:r>
        <w:rPr>
          <w:w w:val="105"/>
          <w:sz w:val="23"/>
        </w:rPr>
        <w:t>Project</w:t>
      </w:r>
      <w:r>
        <w:rPr>
          <w:spacing w:val="-30"/>
          <w:w w:val="105"/>
          <w:sz w:val="23"/>
        </w:rPr>
        <w:t xml:space="preserve"> </w:t>
      </w:r>
      <w:r>
        <w:rPr>
          <w:w w:val="105"/>
          <w:sz w:val="23"/>
        </w:rPr>
        <w:t>Notification</w:t>
      </w:r>
      <w:r>
        <w:rPr>
          <w:spacing w:val="-30"/>
          <w:w w:val="105"/>
          <w:sz w:val="23"/>
        </w:rPr>
        <w:t xml:space="preserve"> </w:t>
      </w:r>
      <w:r>
        <w:rPr>
          <w:w w:val="105"/>
          <w:sz w:val="23"/>
        </w:rPr>
        <w:t>Fee</w:t>
      </w:r>
      <w:r>
        <w:rPr>
          <w:spacing w:val="-30"/>
          <w:w w:val="105"/>
          <w:sz w:val="23"/>
        </w:rPr>
        <w:t xml:space="preserve"> </w:t>
      </w:r>
      <w:r>
        <w:rPr>
          <w:w w:val="105"/>
          <w:sz w:val="23"/>
        </w:rPr>
        <w:t>(the</w:t>
      </w:r>
      <w:r>
        <w:rPr>
          <w:spacing w:val="-30"/>
          <w:w w:val="105"/>
          <w:sz w:val="23"/>
        </w:rPr>
        <w:t xml:space="preserve"> </w:t>
      </w:r>
      <w:r>
        <w:rPr>
          <w:w w:val="105"/>
          <w:sz w:val="23"/>
        </w:rPr>
        <w:t>Notification</w:t>
      </w:r>
      <w:r>
        <w:rPr>
          <w:spacing w:val="-30"/>
          <w:w w:val="105"/>
          <w:sz w:val="23"/>
        </w:rPr>
        <w:t xml:space="preserve"> </w:t>
      </w:r>
      <w:r>
        <w:rPr>
          <w:w w:val="105"/>
          <w:sz w:val="23"/>
        </w:rPr>
        <w:t>must</w:t>
      </w:r>
      <w:r>
        <w:rPr>
          <w:spacing w:val="-29"/>
          <w:w w:val="105"/>
          <w:sz w:val="23"/>
        </w:rPr>
        <w:t xml:space="preserve"> </w:t>
      </w:r>
      <w:r>
        <w:rPr>
          <w:w w:val="105"/>
          <w:sz w:val="23"/>
        </w:rPr>
        <w:t>still</w:t>
      </w:r>
      <w:r>
        <w:rPr>
          <w:spacing w:val="-29"/>
          <w:w w:val="105"/>
          <w:sz w:val="23"/>
        </w:rPr>
        <w:t xml:space="preserve"> </w:t>
      </w:r>
      <w:r>
        <w:rPr>
          <w:w w:val="105"/>
          <w:sz w:val="23"/>
        </w:rPr>
        <w:t>be</w:t>
      </w:r>
      <w:r>
        <w:rPr>
          <w:spacing w:val="-30"/>
          <w:w w:val="105"/>
          <w:sz w:val="23"/>
        </w:rPr>
        <w:t xml:space="preserve"> </w:t>
      </w:r>
      <w:r>
        <w:rPr>
          <w:w w:val="105"/>
          <w:sz w:val="23"/>
        </w:rPr>
        <w:t>filed by</w:t>
      </w:r>
      <w:r>
        <w:rPr>
          <w:spacing w:val="-23"/>
          <w:w w:val="105"/>
          <w:sz w:val="23"/>
        </w:rPr>
        <w:t xml:space="preserve"> </w:t>
      </w:r>
      <w:r>
        <w:rPr>
          <w:w w:val="105"/>
          <w:sz w:val="23"/>
        </w:rPr>
        <w:t>the</w:t>
      </w:r>
      <w:r>
        <w:rPr>
          <w:spacing w:val="-23"/>
          <w:w w:val="105"/>
          <w:sz w:val="23"/>
        </w:rPr>
        <w:t xml:space="preserve"> </w:t>
      </w:r>
      <w:r>
        <w:rPr>
          <w:w w:val="105"/>
          <w:sz w:val="23"/>
        </w:rPr>
        <w:t>Contractor,</w:t>
      </w:r>
      <w:r>
        <w:rPr>
          <w:spacing w:val="-23"/>
          <w:w w:val="105"/>
          <w:sz w:val="23"/>
        </w:rPr>
        <w:t xml:space="preserve"> </w:t>
      </w:r>
      <w:r>
        <w:rPr>
          <w:w w:val="105"/>
          <w:sz w:val="23"/>
        </w:rPr>
        <w:t>but</w:t>
      </w:r>
      <w:r>
        <w:rPr>
          <w:spacing w:val="-23"/>
          <w:w w:val="105"/>
          <w:sz w:val="23"/>
        </w:rPr>
        <w:t xml:space="preserve"> </w:t>
      </w:r>
      <w:r>
        <w:rPr>
          <w:w w:val="105"/>
          <w:sz w:val="23"/>
        </w:rPr>
        <w:t>the</w:t>
      </w:r>
      <w:r>
        <w:rPr>
          <w:spacing w:val="-23"/>
          <w:w w:val="105"/>
          <w:sz w:val="23"/>
        </w:rPr>
        <w:t xml:space="preserve"> </w:t>
      </w:r>
      <w:r>
        <w:rPr>
          <w:w w:val="105"/>
          <w:sz w:val="23"/>
        </w:rPr>
        <w:t>fee</w:t>
      </w:r>
      <w:r>
        <w:rPr>
          <w:spacing w:val="-23"/>
          <w:w w:val="105"/>
          <w:sz w:val="23"/>
        </w:rPr>
        <w:t xml:space="preserve"> </w:t>
      </w:r>
      <w:r>
        <w:rPr>
          <w:w w:val="105"/>
          <w:sz w:val="23"/>
        </w:rPr>
        <w:t>will</w:t>
      </w:r>
      <w:r>
        <w:rPr>
          <w:spacing w:val="-23"/>
          <w:w w:val="105"/>
          <w:sz w:val="23"/>
        </w:rPr>
        <w:t xml:space="preserve"> </w:t>
      </w:r>
      <w:r>
        <w:rPr>
          <w:w w:val="105"/>
          <w:sz w:val="23"/>
        </w:rPr>
        <w:t>not</w:t>
      </w:r>
      <w:r>
        <w:rPr>
          <w:spacing w:val="-23"/>
          <w:w w:val="105"/>
          <w:sz w:val="23"/>
        </w:rPr>
        <w:t xml:space="preserve"> </w:t>
      </w:r>
      <w:r>
        <w:rPr>
          <w:w w:val="105"/>
          <w:sz w:val="23"/>
        </w:rPr>
        <w:t>be</w:t>
      </w:r>
      <w:r>
        <w:rPr>
          <w:spacing w:val="-23"/>
          <w:w w:val="105"/>
          <w:sz w:val="23"/>
        </w:rPr>
        <w:t xml:space="preserve"> </w:t>
      </w:r>
      <w:r>
        <w:rPr>
          <w:w w:val="105"/>
          <w:sz w:val="23"/>
        </w:rPr>
        <w:t>charged)</w:t>
      </w:r>
    </w:p>
    <w:p w14:paraId="033AA09E" w14:textId="77777777" w:rsidR="00B819CC" w:rsidRDefault="00B819CC">
      <w:pPr>
        <w:spacing w:line="247" w:lineRule="auto"/>
        <w:rPr>
          <w:sz w:val="23"/>
        </w:rPr>
        <w:sectPr w:rsidR="00B819CC">
          <w:pgSz w:w="12240" w:h="15840"/>
          <w:pgMar w:top="640" w:right="600" w:bottom="980" w:left="600" w:header="0" w:footer="793" w:gutter="0"/>
          <w:cols w:space="720"/>
        </w:sectPr>
      </w:pPr>
    </w:p>
    <w:p w14:paraId="7B308C2F" w14:textId="5EAC366C" w:rsidR="00B819CC" w:rsidRDefault="00243F22">
      <w:pPr>
        <w:pStyle w:val="BodyText"/>
        <w:spacing w:before="88"/>
        <w:ind w:left="120"/>
        <w:jc w:val="both"/>
      </w:pPr>
      <w:r>
        <w:lastRenderedPageBreak/>
        <w:t>Air Monitoring:</w:t>
      </w:r>
    </w:p>
    <w:p w14:paraId="70B7A93D" w14:textId="113EFD32" w:rsidR="00B819CC" w:rsidRPr="004704EF" w:rsidRDefault="00243F22">
      <w:pPr>
        <w:pStyle w:val="ListParagraph"/>
        <w:numPr>
          <w:ilvl w:val="0"/>
          <w:numId w:val="1"/>
        </w:numPr>
        <w:tabs>
          <w:tab w:val="left" w:pos="840"/>
        </w:tabs>
        <w:spacing w:line="247" w:lineRule="auto"/>
        <w:ind w:left="840" w:right="117"/>
        <w:rPr>
          <w:sz w:val="23"/>
        </w:rPr>
      </w:pPr>
      <w:r w:rsidRPr="004704EF">
        <w:rPr>
          <w:w w:val="105"/>
          <w:sz w:val="23"/>
        </w:rPr>
        <w:t>Our demolition contract will include a clause requiring the demolition contractor to absorb the cost of ‘extra’</w:t>
      </w:r>
      <w:r w:rsidRPr="004704EF">
        <w:rPr>
          <w:spacing w:val="-24"/>
          <w:w w:val="105"/>
          <w:sz w:val="23"/>
        </w:rPr>
        <w:t xml:space="preserve"> </w:t>
      </w:r>
      <w:r w:rsidRPr="004704EF">
        <w:rPr>
          <w:w w:val="105"/>
          <w:sz w:val="23"/>
        </w:rPr>
        <w:t>air</w:t>
      </w:r>
      <w:r w:rsidRPr="004704EF">
        <w:rPr>
          <w:spacing w:val="-24"/>
          <w:w w:val="105"/>
          <w:sz w:val="23"/>
        </w:rPr>
        <w:t xml:space="preserve"> </w:t>
      </w:r>
      <w:r w:rsidRPr="004704EF">
        <w:rPr>
          <w:w w:val="105"/>
          <w:sz w:val="23"/>
        </w:rPr>
        <w:t>monitoring</w:t>
      </w:r>
      <w:r w:rsidRPr="004704EF">
        <w:rPr>
          <w:spacing w:val="-24"/>
          <w:w w:val="105"/>
          <w:sz w:val="23"/>
        </w:rPr>
        <w:t xml:space="preserve"> </w:t>
      </w:r>
      <w:r w:rsidRPr="004704EF">
        <w:rPr>
          <w:w w:val="105"/>
          <w:sz w:val="23"/>
        </w:rPr>
        <w:t>if</w:t>
      </w:r>
      <w:r w:rsidRPr="004704EF">
        <w:rPr>
          <w:spacing w:val="-24"/>
          <w:w w:val="105"/>
          <w:sz w:val="23"/>
        </w:rPr>
        <w:t xml:space="preserve"> </w:t>
      </w:r>
      <w:r w:rsidRPr="004704EF">
        <w:rPr>
          <w:w w:val="105"/>
          <w:sz w:val="23"/>
        </w:rPr>
        <w:t>the</w:t>
      </w:r>
      <w:r w:rsidRPr="004704EF">
        <w:rPr>
          <w:spacing w:val="-24"/>
          <w:w w:val="105"/>
          <w:sz w:val="23"/>
        </w:rPr>
        <w:t xml:space="preserve"> </w:t>
      </w:r>
      <w:r w:rsidRPr="004704EF">
        <w:rPr>
          <w:w w:val="105"/>
          <w:sz w:val="23"/>
        </w:rPr>
        <w:t>job</w:t>
      </w:r>
      <w:r w:rsidRPr="004704EF">
        <w:rPr>
          <w:spacing w:val="-24"/>
          <w:w w:val="105"/>
          <w:sz w:val="23"/>
        </w:rPr>
        <w:t xml:space="preserve"> </w:t>
      </w:r>
      <w:r w:rsidRPr="004704EF">
        <w:rPr>
          <w:w w:val="105"/>
          <w:sz w:val="23"/>
        </w:rPr>
        <w:t>exceeds</w:t>
      </w:r>
      <w:r w:rsidRPr="004704EF">
        <w:rPr>
          <w:spacing w:val="-24"/>
          <w:w w:val="105"/>
          <w:sz w:val="23"/>
        </w:rPr>
        <w:t xml:space="preserve"> </w:t>
      </w:r>
      <w:r w:rsidRPr="004704EF">
        <w:rPr>
          <w:w w:val="105"/>
          <w:sz w:val="23"/>
        </w:rPr>
        <w:t>the</w:t>
      </w:r>
      <w:r w:rsidRPr="004704EF">
        <w:rPr>
          <w:spacing w:val="-24"/>
          <w:w w:val="105"/>
          <w:sz w:val="23"/>
        </w:rPr>
        <w:t xml:space="preserve"> </w:t>
      </w:r>
      <w:r w:rsidRPr="004704EF">
        <w:rPr>
          <w:w w:val="105"/>
          <w:sz w:val="23"/>
        </w:rPr>
        <w:t>#</w:t>
      </w:r>
      <w:r w:rsidRPr="004704EF">
        <w:rPr>
          <w:spacing w:val="-24"/>
          <w:w w:val="105"/>
          <w:sz w:val="23"/>
        </w:rPr>
        <w:t xml:space="preserve"> </w:t>
      </w:r>
      <w:r w:rsidRPr="004704EF">
        <w:rPr>
          <w:w w:val="105"/>
          <w:sz w:val="23"/>
        </w:rPr>
        <w:t>of</w:t>
      </w:r>
      <w:r w:rsidRPr="004704EF">
        <w:rPr>
          <w:spacing w:val="-24"/>
          <w:w w:val="105"/>
          <w:sz w:val="23"/>
        </w:rPr>
        <w:t xml:space="preserve"> </w:t>
      </w:r>
      <w:r w:rsidRPr="004704EF">
        <w:rPr>
          <w:w w:val="105"/>
          <w:sz w:val="23"/>
        </w:rPr>
        <w:t>days</w:t>
      </w:r>
      <w:r w:rsidRPr="004704EF">
        <w:rPr>
          <w:spacing w:val="-24"/>
          <w:w w:val="105"/>
          <w:sz w:val="23"/>
        </w:rPr>
        <w:t xml:space="preserve"> </w:t>
      </w:r>
      <w:r w:rsidRPr="004704EF">
        <w:rPr>
          <w:w w:val="105"/>
          <w:sz w:val="23"/>
        </w:rPr>
        <w:t>quoted</w:t>
      </w:r>
      <w:r w:rsidRPr="004704EF">
        <w:rPr>
          <w:spacing w:val="-23"/>
          <w:w w:val="105"/>
          <w:sz w:val="23"/>
        </w:rPr>
        <w:t xml:space="preserve"> </w:t>
      </w:r>
      <w:r w:rsidRPr="004704EF">
        <w:rPr>
          <w:w w:val="105"/>
          <w:sz w:val="23"/>
        </w:rPr>
        <w:t>above.</w:t>
      </w:r>
    </w:p>
    <w:p w14:paraId="50E486E4" w14:textId="373F6C73" w:rsidR="00B819CC" w:rsidRPr="004704EF" w:rsidRDefault="00243F22">
      <w:pPr>
        <w:pStyle w:val="ListParagraph"/>
        <w:numPr>
          <w:ilvl w:val="0"/>
          <w:numId w:val="1"/>
        </w:numPr>
        <w:tabs>
          <w:tab w:val="left" w:pos="840"/>
        </w:tabs>
        <w:spacing w:line="247" w:lineRule="auto"/>
        <w:ind w:left="840" w:right="118"/>
        <w:rPr>
          <w:sz w:val="23"/>
        </w:rPr>
      </w:pPr>
      <w:r w:rsidRPr="004704EF">
        <w:rPr>
          <w:w w:val="105"/>
          <w:sz w:val="23"/>
        </w:rPr>
        <w:t>We</w:t>
      </w:r>
      <w:r w:rsidRPr="004704EF">
        <w:rPr>
          <w:spacing w:val="-21"/>
          <w:w w:val="105"/>
          <w:sz w:val="23"/>
        </w:rPr>
        <w:t xml:space="preserve"> </w:t>
      </w:r>
      <w:r w:rsidRPr="004704EF">
        <w:rPr>
          <w:w w:val="105"/>
          <w:sz w:val="23"/>
        </w:rPr>
        <w:t>will</w:t>
      </w:r>
      <w:r w:rsidRPr="004704EF">
        <w:rPr>
          <w:spacing w:val="-21"/>
          <w:w w:val="105"/>
          <w:sz w:val="23"/>
        </w:rPr>
        <w:t xml:space="preserve"> </w:t>
      </w:r>
      <w:r w:rsidRPr="004704EF">
        <w:rPr>
          <w:w w:val="105"/>
          <w:sz w:val="23"/>
        </w:rPr>
        <w:t>take</w:t>
      </w:r>
      <w:r w:rsidRPr="004704EF">
        <w:rPr>
          <w:spacing w:val="-22"/>
          <w:w w:val="105"/>
          <w:sz w:val="23"/>
        </w:rPr>
        <w:t xml:space="preserve"> </w:t>
      </w:r>
      <w:r w:rsidRPr="004704EF">
        <w:rPr>
          <w:w w:val="105"/>
          <w:sz w:val="23"/>
        </w:rPr>
        <w:t>the</w:t>
      </w:r>
      <w:r w:rsidRPr="004704EF">
        <w:rPr>
          <w:spacing w:val="-21"/>
          <w:w w:val="105"/>
          <w:sz w:val="23"/>
        </w:rPr>
        <w:t xml:space="preserve"> </w:t>
      </w:r>
      <w:r w:rsidRPr="004704EF">
        <w:rPr>
          <w:w w:val="105"/>
          <w:sz w:val="23"/>
        </w:rPr>
        <w:t>estimated</w:t>
      </w:r>
      <w:r w:rsidRPr="004704EF">
        <w:rPr>
          <w:spacing w:val="-21"/>
          <w:w w:val="105"/>
          <w:sz w:val="23"/>
        </w:rPr>
        <w:t xml:space="preserve"> </w:t>
      </w:r>
      <w:r w:rsidRPr="004704EF">
        <w:rPr>
          <w:w w:val="105"/>
          <w:sz w:val="23"/>
        </w:rPr>
        <w:t>#</w:t>
      </w:r>
      <w:r w:rsidRPr="004704EF">
        <w:rPr>
          <w:spacing w:val="-21"/>
          <w:w w:val="105"/>
          <w:sz w:val="23"/>
        </w:rPr>
        <w:t xml:space="preserve"> </w:t>
      </w:r>
      <w:r w:rsidRPr="004704EF">
        <w:rPr>
          <w:w w:val="105"/>
          <w:sz w:val="23"/>
        </w:rPr>
        <w:t>of</w:t>
      </w:r>
      <w:r w:rsidRPr="004704EF">
        <w:rPr>
          <w:spacing w:val="-21"/>
          <w:w w:val="105"/>
          <w:sz w:val="23"/>
        </w:rPr>
        <w:t xml:space="preserve"> </w:t>
      </w:r>
      <w:r w:rsidRPr="004704EF">
        <w:rPr>
          <w:w w:val="105"/>
          <w:sz w:val="23"/>
        </w:rPr>
        <w:t>days</w:t>
      </w:r>
      <w:r w:rsidRPr="004704EF">
        <w:rPr>
          <w:spacing w:val="-21"/>
          <w:w w:val="105"/>
          <w:sz w:val="23"/>
        </w:rPr>
        <w:t xml:space="preserve"> </w:t>
      </w:r>
      <w:r w:rsidRPr="004704EF">
        <w:rPr>
          <w:w w:val="105"/>
          <w:sz w:val="23"/>
        </w:rPr>
        <w:t>into</w:t>
      </w:r>
      <w:r w:rsidRPr="004704EF">
        <w:rPr>
          <w:spacing w:val="-21"/>
          <w:w w:val="105"/>
          <w:sz w:val="23"/>
        </w:rPr>
        <w:t xml:space="preserve"> </w:t>
      </w:r>
      <w:r w:rsidRPr="004704EF">
        <w:rPr>
          <w:w w:val="105"/>
          <w:sz w:val="23"/>
        </w:rPr>
        <w:t>account</w:t>
      </w:r>
      <w:r w:rsidRPr="004704EF">
        <w:rPr>
          <w:spacing w:val="-22"/>
          <w:w w:val="105"/>
          <w:sz w:val="23"/>
        </w:rPr>
        <w:t xml:space="preserve"> </w:t>
      </w:r>
      <w:r w:rsidRPr="004704EF">
        <w:rPr>
          <w:w w:val="105"/>
          <w:sz w:val="23"/>
        </w:rPr>
        <w:t>when</w:t>
      </w:r>
      <w:r w:rsidRPr="004704EF">
        <w:rPr>
          <w:spacing w:val="-19"/>
          <w:w w:val="105"/>
          <w:sz w:val="23"/>
        </w:rPr>
        <w:t xml:space="preserve"> </w:t>
      </w:r>
      <w:r w:rsidRPr="004704EF">
        <w:rPr>
          <w:w w:val="105"/>
          <w:sz w:val="23"/>
        </w:rPr>
        <w:t>selecting</w:t>
      </w:r>
      <w:r w:rsidRPr="004704EF">
        <w:rPr>
          <w:spacing w:val="-21"/>
          <w:w w:val="105"/>
          <w:sz w:val="23"/>
        </w:rPr>
        <w:t xml:space="preserve"> </w:t>
      </w:r>
      <w:r w:rsidRPr="004704EF">
        <w:rPr>
          <w:w w:val="105"/>
          <w:sz w:val="23"/>
        </w:rPr>
        <w:t>a</w:t>
      </w:r>
      <w:r w:rsidRPr="004704EF">
        <w:rPr>
          <w:spacing w:val="-21"/>
          <w:w w:val="105"/>
          <w:sz w:val="23"/>
        </w:rPr>
        <w:t xml:space="preserve"> </w:t>
      </w:r>
      <w:r w:rsidRPr="004704EF">
        <w:rPr>
          <w:w w:val="105"/>
          <w:sz w:val="23"/>
        </w:rPr>
        <w:t>contractor</w:t>
      </w:r>
      <w:r w:rsidRPr="004704EF">
        <w:rPr>
          <w:spacing w:val="-21"/>
          <w:w w:val="105"/>
          <w:sz w:val="23"/>
        </w:rPr>
        <w:t xml:space="preserve"> </w:t>
      </w:r>
      <w:r w:rsidRPr="004704EF">
        <w:rPr>
          <w:w w:val="105"/>
          <w:sz w:val="23"/>
        </w:rPr>
        <w:t>and</w:t>
      </w:r>
      <w:r w:rsidRPr="004704EF">
        <w:rPr>
          <w:spacing w:val="-21"/>
          <w:w w:val="105"/>
          <w:sz w:val="23"/>
        </w:rPr>
        <w:t xml:space="preserve"> </w:t>
      </w:r>
      <w:r w:rsidRPr="004704EF">
        <w:rPr>
          <w:w w:val="105"/>
          <w:sz w:val="23"/>
        </w:rPr>
        <w:t>the</w:t>
      </w:r>
      <w:r w:rsidRPr="004704EF">
        <w:rPr>
          <w:spacing w:val="-21"/>
          <w:w w:val="105"/>
          <w:sz w:val="23"/>
        </w:rPr>
        <w:t xml:space="preserve"> </w:t>
      </w:r>
      <w:r w:rsidRPr="004704EF">
        <w:rPr>
          <w:w w:val="105"/>
          <w:sz w:val="23"/>
        </w:rPr>
        <w:t>job</w:t>
      </w:r>
      <w:r w:rsidRPr="004704EF">
        <w:rPr>
          <w:spacing w:val="-21"/>
          <w:w w:val="105"/>
          <w:sz w:val="23"/>
        </w:rPr>
        <w:t xml:space="preserve"> </w:t>
      </w:r>
      <w:r w:rsidRPr="004704EF">
        <w:rPr>
          <w:w w:val="105"/>
          <w:sz w:val="23"/>
        </w:rPr>
        <w:t>will</w:t>
      </w:r>
      <w:r w:rsidRPr="004704EF">
        <w:rPr>
          <w:spacing w:val="-21"/>
          <w:w w:val="105"/>
          <w:sz w:val="23"/>
        </w:rPr>
        <w:t xml:space="preserve"> </w:t>
      </w:r>
      <w:r w:rsidRPr="004704EF">
        <w:rPr>
          <w:w w:val="105"/>
          <w:sz w:val="23"/>
        </w:rPr>
        <w:t>be</w:t>
      </w:r>
      <w:r w:rsidRPr="004704EF">
        <w:rPr>
          <w:spacing w:val="-21"/>
          <w:w w:val="105"/>
          <w:sz w:val="23"/>
        </w:rPr>
        <w:t xml:space="preserve"> </w:t>
      </w:r>
      <w:r w:rsidRPr="004704EF">
        <w:rPr>
          <w:w w:val="105"/>
          <w:sz w:val="23"/>
        </w:rPr>
        <w:t>awarded to</w:t>
      </w:r>
      <w:r w:rsidRPr="004704EF">
        <w:rPr>
          <w:spacing w:val="-7"/>
          <w:w w:val="105"/>
          <w:sz w:val="23"/>
        </w:rPr>
        <w:t xml:space="preserve"> </w:t>
      </w:r>
      <w:r w:rsidRPr="004704EF">
        <w:rPr>
          <w:w w:val="105"/>
          <w:sz w:val="23"/>
        </w:rPr>
        <w:t>the</w:t>
      </w:r>
      <w:r w:rsidRPr="004704EF">
        <w:rPr>
          <w:spacing w:val="-7"/>
          <w:w w:val="105"/>
          <w:sz w:val="23"/>
        </w:rPr>
        <w:t xml:space="preserve"> </w:t>
      </w:r>
      <w:r w:rsidRPr="004704EF">
        <w:rPr>
          <w:w w:val="105"/>
          <w:sz w:val="23"/>
        </w:rPr>
        <w:t>contractor</w:t>
      </w:r>
      <w:r w:rsidRPr="004704EF">
        <w:rPr>
          <w:spacing w:val="-6"/>
          <w:w w:val="105"/>
          <w:sz w:val="23"/>
        </w:rPr>
        <w:t xml:space="preserve"> </w:t>
      </w:r>
      <w:r w:rsidRPr="004704EF">
        <w:rPr>
          <w:w w:val="105"/>
          <w:sz w:val="23"/>
        </w:rPr>
        <w:t>whose</w:t>
      </w:r>
      <w:r w:rsidRPr="004704EF">
        <w:rPr>
          <w:spacing w:val="-7"/>
          <w:w w:val="105"/>
          <w:sz w:val="23"/>
        </w:rPr>
        <w:t xml:space="preserve"> </w:t>
      </w:r>
      <w:r w:rsidRPr="004704EF">
        <w:rPr>
          <w:w w:val="105"/>
          <w:sz w:val="23"/>
        </w:rPr>
        <w:t>combined</w:t>
      </w:r>
      <w:r w:rsidRPr="004704EF">
        <w:rPr>
          <w:spacing w:val="-7"/>
          <w:w w:val="105"/>
          <w:sz w:val="23"/>
        </w:rPr>
        <w:t xml:space="preserve"> </w:t>
      </w:r>
      <w:r w:rsidRPr="004704EF">
        <w:rPr>
          <w:w w:val="105"/>
          <w:sz w:val="23"/>
        </w:rPr>
        <w:t>demo</w:t>
      </w:r>
      <w:r w:rsidRPr="004704EF">
        <w:rPr>
          <w:spacing w:val="-7"/>
          <w:w w:val="105"/>
          <w:sz w:val="23"/>
        </w:rPr>
        <w:t xml:space="preserve"> </w:t>
      </w:r>
      <w:r w:rsidRPr="004704EF">
        <w:rPr>
          <w:w w:val="105"/>
          <w:sz w:val="23"/>
        </w:rPr>
        <w:t>cost</w:t>
      </w:r>
      <w:r w:rsidRPr="004704EF">
        <w:rPr>
          <w:spacing w:val="-7"/>
          <w:w w:val="105"/>
          <w:sz w:val="23"/>
        </w:rPr>
        <w:t xml:space="preserve"> </w:t>
      </w:r>
      <w:r w:rsidRPr="004704EF">
        <w:rPr>
          <w:w w:val="105"/>
          <w:sz w:val="23"/>
        </w:rPr>
        <w:t>and</w:t>
      </w:r>
      <w:r w:rsidRPr="004704EF">
        <w:rPr>
          <w:spacing w:val="-7"/>
          <w:w w:val="105"/>
          <w:sz w:val="23"/>
        </w:rPr>
        <w:t xml:space="preserve"> </w:t>
      </w:r>
      <w:r w:rsidRPr="004704EF">
        <w:rPr>
          <w:w w:val="105"/>
          <w:sz w:val="23"/>
        </w:rPr>
        <w:t>#</w:t>
      </w:r>
      <w:r w:rsidRPr="004704EF">
        <w:rPr>
          <w:spacing w:val="-7"/>
          <w:w w:val="105"/>
          <w:sz w:val="23"/>
        </w:rPr>
        <w:t xml:space="preserve"> </w:t>
      </w:r>
      <w:r w:rsidRPr="004704EF">
        <w:rPr>
          <w:w w:val="105"/>
          <w:sz w:val="23"/>
        </w:rPr>
        <w:t>of</w:t>
      </w:r>
      <w:r w:rsidRPr="004704EF">
        <w:rPr>
          <w:spacing w:val="-7"/>
          <w:w w:val="105"/>
          <w:sz w:val="23"/>
        </w:rPr>
        <w:t xml:space="preserve"> </w:t>
      </w:r>
      <w:r w:rsidRPr="004704EF">
        <w:rPr>
          <w:w w:val="105"/>
          <w:sz w:val="23"/>
        </w:rPr>
        <w:t>air</w:t>
      </w:r>
      <w:r w:rsidRPr="004704EF">
        <w:rPr>
          <w:spacing w:val="-7"/>
          <w:w w:val="105"/>
          <w:sz w:val="23"/>
        </w:rPr>
        <w:t xml:space="preserve"> </w:t>
      </w:r>
      <w:r w:rsidRPr="004704EF">
        <w:rPr>
          <w:w w:val="105"/>
          <w:sz w:val="23"/>
        </w:rPr>
        <w:t>monitoring</w:t>
      </w:r>
      <w:r w:rsidRPr="004704EF">
        <w:rPr>
          <w:spacing w:val="-7"/>
          <w:w w:val="105"/>
          <w:sz w:val="23"/>
        </w:rPr>
        <w:t xml:space="preserve"> </w:t>
      </w:r>
      <w:r w:rsidRPr="004704EF">
        <w:rPr>
          <w:w w:val="105"/>
          <w:sz w:val="23"/>
        </w:rPr>
        <w:t>days</w:t>
      </w:r>
      <w:r w:rsidRPr="004704EF">
        <w:rPr>
          <w:spacing w:val="-7"/>
          <w:w w:val="105"/>
          <w:sz w:val="23"/>
        </w:rPr>
        <w:t xml:space="preserve"> </w:t>
      </w:r>
      <w:r w:rsidRPr="004704EF">
        <w:rPr>
          <w:w w:val="105"/>
          <w:sz w:val="23"/>
        </w:rPr>
        <w:t>will</w:t>
      </w:r>
      <w:r w:rsidRPr="004704EF">
        <w:rPr>
          <w:spacing w:val="-7"/>
          <w:w w:val="105"/>
          <w:sz w:val="23"/>
        </w:rPr>
        <w:t xml:space="preserve"> </w:t>
      </w:r>
      <w:r w:rsidRPr="004704EF">
        <w:rPr>
          <w:w w:val="105"/>
          <w:sz w:val="23"/>
        </w:rPr>
        <w:t>result</w:t>
      </w:r>
      <w:r w:rsidRPr="004704EF">
        <w:rPr>
          <w:spacing w:val="-6"/>
          <w:w w:val="105"/>
          <w:sz w:val="23"/>
        </w:rPr>
        <w:t xml:space="preserve"> </w:t>
      </w:r>
      <w:r w:rsidRPr="004704EF">
        <w:rPr>
          <w:w w:val="105"/>
          <w:sz w:val="23"/>
        </w:rPr>
        <w:t>in</w:t>
      </w:r>
      <w:r w:rsidRPr="004704EF">
        <w:rPr>
          <w:spacing w:val="-7"/>
          <w:w w:val="105"/>
          <w:sz w:val="23"/>
        </w:rPr>
        <w:t xml:space="preserve"> </w:t>
      </w:r>
      <w:r w:rsidRPr="004704EF">
        <w:rPr>
          <w:w w:val="105"/>
          <w:sz w:val="23"/>
        </w:rPr>
        <w:t>the</w:t>
      </w:r>
      <w:r w:rsidRPr="004704EF">
        <w:rPr>
          <w:spacing w:val="-7"/>
          <w:w w:val="105"/>
          <w:sz w:val="23"/>
        </w:rPr>
        <w:t xml:space="preserve"> </w:t>
      </w:r>
      <w:r w:rsidRPr="004704EF">
        <w:rPr>
          <w:w w:val="105"/>
          <w:sz w:val="23"/>
        </w:rPr>
        <w:t>lowest</w:t>
      </w:r>
      <w:r w:rsidRPr="004704EF">
        <w:rPr>
          <w:spacing w:val="-7"/>
          <w:w w:val="105"/>
          <w:sz w:val="23"/>
        </w:rPr>
        <w:t xml:space="preserve"> </w:t>
      </w:r>
      <w:r w:rsidRPr="004704EF">
        <w:rPr>
          <w:w w:val="105"/>
          <w:sz w:val="23"/>
        </w:rPr>
        <w:t>total cost</w:t>
      </w:r>
      <w:r w:rsidRPr="004704EF">
        <w:rPr>
          <w:spacing w:val="-16"/>
          <w:w w:val="105"/>
          <w:sz w:val="23"/>
        </w:rPr>
        <w:t xml:space="preserve"> </w:t>
      </w:r>
      <w:r w:rsidRPr="004704EF">
        <w:rPr>
          <w:w w:val="105"/>
          <w:sz w:val="23"/>
        </w:rPr>
        <w:t>for</w:t>
      </w:r>
      <w:r w:rsidRPr="004704EF">
        <w:rPr>
          <w:spacing w:val="-16"/>
          <w:w w:val="105"/>
          <w:sz w:val="23"/>
        </w:rPr>
        <w:t xml:space="preserve"> </w:t>
      </w:r>
      <w:r w:rsidRPr="004704EF">
        <w:rPr>
          <w:w w:val="105"/>
          <w:sz w:val="23"/>
        </w:rPr>
        <w:t>the</w:t>
      </w:r>
      <w:r w:rsidRPr="004704EF">
        <w:rPr>
          <w:spacing w:val="-16"/>
          <w:w w:val="105"/>
          <w:sz w:val="23"/>
        </w:rPr>
        <w:t xml:space="preserve"> </w:t>
      </w:r>
      <w:r w:rsidRPr="004704EF">
        <w:rPr>
          <w:w w:val="105"/>
          <w:sz w:val="23"/>
        </w:rPr>
        <w:t>Land</w:t>
      </w:r>
      <w:r w:rsidRPr="004704EF">
        <w:rPr>
          <w:spacing w:val="-16"/>
          <w:w w:val="105"/>
          <w:sz w:val="23"/>
        </w:rPr>
        <w:t xml:space="preserve"> </w:t>
      </w:r>
      <w:r w:rsidRPr="004704EF">
        <w:rPr>
          <w:w w:val="105"/>
          <w:sz w:val="23"/>
        </w:rPr>
        <w:t>Bank.</w:t>
      </w:r>
    </w:p>
    <w:p w14:paraId="2903293F" w14:textId="77777777" w:rsidR="00B819CC" w:rsidRPr="004704EF" w:rsidRDefault="00243F22">
      <w:pPr>
        <w:pStyle w:val="BodyText"/>
        <w:spacing w:before="1"/>
        <w:ind w:left="120"/>
        <w:jc w:val="both"/>
      </w:pPr>
      <w:r w:rsidRPr="004704EF">
        <w:rPr>
          <w:w w:val="105"/>
        </w:rPr>
        <w:t>Scheduling:</w:t>
      </w:r>
    </w:p>
    <w:p w14:paraId="79520F81" w14:textId="2A3B744D" w:rsidR="00B819CC" w:rsidRDefault="00243F22">
      <w:pPr>
        <w:pStyle w:val="BodyText"/>
        <w:spacing w:before="8" w:line="247" w:lineRule="auto"/>
        <w:ind w:left="119" w:right="117"/>
        <w:jc w:val="both"/>
      </w:pPr>
      <w:r w:rsidRPr="004704EF">
        <w:t>Bids</w:t>
      </w:r>
      <w:r w:rsidRPr="004704EF">
        <w:rPr>
          <w:spacing w:val="-9"/>
        </w:rPr>
        <w:t xml:space="preserve"> </w:t>
      </w:r>
      <w:r w:rsidRPr="004704EF">
        <w:t>are</w:t>
      </w:r>
      <w:r w:rsidRPr="004704EF">
        <w:rPr>
          <w:spacing w:val="-9"/>
        </w:rPr>
        <w:t xml:space="preserve"> </w:t>
      </w:r>
      <w:r w:rsidRPr="004704EF">
        <w:t>due</w:t>
      </w:r>
      <w:r w:rsidRPr="004704EF">
        <w:rPr>
          <w:spacing w:val="-10"/>
        </w:rPr>
        <w:t xml:space="preserve"> </w:t>
      </w:r>
      <w:r w:rsidRPr="004704EF">
        <w:t>by</w:t>
      </w:r>
      <w:r w:rsidRPr="004704EF">
        <w:rPr>
          <w:spacing w:val="-9"/>
        </w:rPr>
        <w:t xml:space="preserve"> </w:t>
      </w:r>
      <w:r w:rsidR="007E75A2">
        <w:t>2</w:t>
      </w:r>
      <w:r w:rsidRPr="004704EF">
        <w:t>:00</w:t>
      </w:r>
      <w:r w:rsidRPr="004704EF">
        <w:rPr>
          <w:spacing w:val="-9"/>
        </w:rPr>
        <w:t xml:space="preserve"> </w:t>
      </w:r>
      <w:r w:rsidRPr="004704EF">
        <w:t>PM,</w:t>
      </w:r>
      <w:r w:rsidRPr="004704EF">
        <w:rPr>
          <w:spacing w:val="-9"/>
        </w:rPr>
        <w:t xml:space="preserve"> </w:t>
      </w:r>
      <w:r w:rsidR="007E75A2">
        <w:rPr>
          <w:spacing w:val="-9"/>
        </w:rPr>
        <w:t>Tuesday</w:t>
      </w:r>
      <w:r w:rsidR="0013726C" w:rsidRPr="004704EF">
        <w:rPr>
          <w:spacing w:val="-9"/>
        </w:rPr>
        <w:t xml:space="preserve">, </w:t>
      </w:r>
      <w:r w:rsidR="007E75A2">
        <w:rPr>
          <w:spacing w:val="-9"/>
        </w:rPr>
        <w:t>February 20th</w:t>
      </w:r>
      <w:r w:rsidRPr="004704EF">
        <w:t>,</w:t>
      </w:r>
      <w:r w:rsidRPr="004704EF">
        <w:rPr>
          <w:spacing w:val="-8"/>
        </w:rPr>
        <w:t xml:space="preserve"> </w:t>
      </w:r>
      <w:r w:rsidR="00346623" w:rsidRPr="004704EF">
        <w:t>202</w:t>
      </w:r>
      <w:r w:rsidR="007E75A2">
        <w:t>4</w:t>
      </w:r>
      <w:r w:rsidRPr="004704EF">
        <w:t>.</w:t>
      </w:r>
      <w:r w:rsidRPr="004704EF">
        <w:rPr>
          <w:spacing w:val="38"/>
        </w:rPr>
        <w:t xml:space="preserve"> </w:t>
      </w:r>
      <w:r w:rsidRPr="004704EF">
        <w:t>We</w:t>
      </w:r>
      <w:r w:rsidRPr="004704EF">
        <w:rPr>
          <w:spacing w:val="-8"/>
        </w:rPr>
        <w:t xml:space="preserve"> </w:t>
      </w:r>
      <w:r w:rsidRPr="004704EF">
        <w:t>anticipate</w:t>
      </w:r>
      <w:r w:rsidRPr="004704EF">
        <w:rPr>
          <w:spacing w:val="-8"/>
        </w:rPr>
        <w:t xml:space="preserve"> </w:t>
      </w:r>
      <w:r w:rsidRPr="004704EF">
        <w:t>our</w:t>
      </w:r>
      <w:r w:rsidRPr="004704EF">
        <w:rPr>
          <w:spacing w:val="-8"/>
        </w:rPr>
        <w:t xml:space="preserve"> </w:t>
      </w:r>
      <w:r w:rsidRPr="004704EF">
        <w:t>board</w:t>
      </w:r>
      <w:r w:rsidRPr="004704EF">
        <w:rPr>
          <w:spacing w:val="-10"/>
        </w:rPr>
        <w:t xml:space="preserve"> </w:t>
      </w:r>
      <w:r w:rsidRPr="004704EF">
        <w:t>of</w:t>
      </w:r>
      <w:r w:rsidRPr="004704EF">
        <w:rPr>
          <w:spacing w:val="-10"/>
        </w:rPr>
        <w:t xml:space="preserve"> </w:t>
      </w:r>
      <w:r w:rsidRPr="004704EF">
        <w:t>directors</w:t>
      </w:r>
      <w:r w:rsidRPr="004704EF">
        <w:rPr>
          <w:spacing w:val="-10"/>
        </w:rPr>
        <w:t xml:space="preserve"> </w:t>
      </w:r>
      <w:r w:rsidRPr="004704EF">
        <w:t>will</w:t>
      </w:r>
      <w:r w:rsidRPr="004704EF">
        <w:rPr>
          <w:spacing w:val="-9"/>
        </w:rPr>
        <w:t xml:space="preserve"> </w:t>
      </w:r>
      <w:r w:rsidRPr="004704EF">
        <w:t>authorize</w:t>
      </w:r>
      <w:r w:rsidRPr="004704EF">
        <w:rPr>
          <w:spacing w:val="-9"/>
        </w:rPr>
        <w:t xml:space="preserve"> </w:t>
      </w:r>
      <w:r w:rsidRPr="004704EF">
        <w:t>us</w:t>
      </w:r>
      <w:r w:rsidRPr="004704EF">
        <w:rPr>
          <w:spacing w:val="-9"/>
        </w:rPr>
        <w:t xml:space="preserve"> </w:t>
      </w:r>
      <w:r w:rsidRPr="004704EF">
        <w:t>to</w:t>
      </w:r>
      <w:r w:rsidRPr="004704EF">
        <w:rPr>
          <w:spacing w:val="-9"/>
        </w:rPr>
        <w:t xml:space="preserve"> </w:t>
      </w:r>
      <w:r w:rsidRPr="004704EF">
        <w:t xml:space="preserve">contract for these jobs on </w:t>
      </w:r>
      <w:r w:rsidR="00CA69B2" w:rsidRPr="004704EF">
        <w:t xml:space="preserve">Friday, </w:t>
      </w:r>
      <w:r w:rsidR="007E75A2">
        <w:t>February</w:t>
      </w:r>
      <w:r w:rsidR="00FF2DAD" w:rsidRPr="004704EF">
        <w:t xml:space="preserve"> 2</w:t>
      </w:r>
      <w:r w:rsidR="007E75A2">
        <w:t>3</w:t>
      </w:r>
      <w:r w:rsidR="007E75A2">
        <w:rPr>
          <w:vertAlign w:val="superscript"/>
        </w:rPr>
        <w:t>rd</w:t>
      </w:r>
      <w:r w:rsidR="00CA69B2" w:rsidRPr="004704EF">
        <w:t xml:space="preserve">, </w:t>
      </w:r>
      <w:r w:rsidR="007E75A2">
        <w:t>2024</w:t>
      </w:r>
      <w:r w:rsidR="0013726C" w:rsidRPr="004704EF">
        <w:t xml:space="preserve">. </w:t>
      </w:r>
      <w:r w:rsidR="00FF2DAD" w:rsidRPr="004704EF">
        <w:t>724 Church St.</w:t>
      </w:r>
      <w:r w:rsidR="0013726C" w:rsidRPr="004704EF">
        <w:t xml:space="preserve"> </w:t>
      </w:r>
      <w:r w:rsidRPr="004704EF">
        <w:t xml:space="preserve">must be demolished by </w:t>
      </w:r>
      <w:r w:rsidR="004704EF" w:rsidRPr="004704EF">
        <w:t xml:space="preserve">Friday, </w:t>
      </w:r>
      <w:r w:rsidR="007E75A2">
        <w:t>March</w:t>
      </w:r>
      <w:r w:rsidR="004704EF" w:rsidRPr="004704EF">
        <w:t xml:space="preserve"> </w:t>
      </w:r>
      <w:r w:rsidR="007E75A2">
        <w:t>2</w:t>
      </w:r>
      <w:r w:rsidR="004704EF" w:rsidRPr="004704EF">
        <w:t>9</w:t>
      </w:r>
      <w:r w:rsidR="004704EF" w:rsidRPr="004704EF">
        <w:rPr>
          <w:vertAlign w:val="superscript"/>
        </w:rPr>
        <w:t>th</w:t>
      </w:r>
      <w:r w:rsidR="004704EF" w:rsidRPr="004704EF">
        <w:t>, 20</w:t>
      </w:r>
      <w:r w:rsidR="00FF2DAD" w:rsidRPr="004704EF">
        <w:t>2</w:t>
      </w:r>
      <w:r w:rsidR="007E75A2">
        <w:t>4</w:t>
      </w:r>
      <w:r w:rsidRPr="004704EF">
        <w:t>.</w:t>
      </w:r>
    </w:p>
    <w:p w14:paraId="5C29BBDA" w14:textId="77777777" w:rsidR="00B819CC" w:rsidRDefault="00B819CC">
      <w:pPr>
        <w:pStyle w:val="BodyText"/>
        <w:spacing w:before="7"/>
      </w:pPr>
    </w:p>
    <w:p w14:paraId="48187AED" w14:textId="77777777" w:rsidR="00B819CC" w:rsidRDefault="00243F22">
      <w:pPr>
        <w:pStyle w:val="BodyText"/>
        <w:spacing w:before="1"/>
        <w:ind w:left="119"/>
        <w:jc w:val="both"/>
      </w:pPr>
      <w:r>
        <w:rPr>
          <w:w w:val="105"/>
        </w:rPr>
        <w:t>Requirements for Bidding:</w:t>
      </w:r>
    </w:p>
    <w:p w14:paraId="6E30C30A" w14:textId="0D5392C0" w:rsidR="00B819CC" w:rsidRDefault="00243F22">
      <w:pPr>
        <w:pStyle w:val="BodyText"/>
        <w:spacing w:before="8" w:line="247" w:lineRule="auto"/>
        <w:ind w:left="119" w:right="116"/>
        <w:jc w:val="both"/>
      </w:pPr>
      <w:r>
        <w:rPr>
          <w:w w:val="105"/>
        </w:rPr>
        <w:t>The</w:t>
      </w:r>
      <w:r>
        <w:rPr>
          <w:spacing w:val="-12"/>
          <w:w w:val="105"/>
        </w:rPr>
        <w:t xml:space="preserve"> </w:t>
      </w:r>
      <w:r>
        <w:rPr>
          <w:w w:val="105"/>
        </w:rPr>
        <w:t>successful</w:t>
      </w:r>
      <w:r>
        <w:rPr>
          <w:spacing w:val="-12"/>
          <w:w w:val="105"/>
        </w:rPr>
        <w:t xml:space="preserve"> </w:t>
      </w:r>
      <w:r>
        <w:rPr>
          <w:w w:val="105"/>
        </w:rPr>
        <w:t>bidder</w:t>
      </w:r>
      <w:r>
        <w:rPr>
          <w:spacing w:val="-13"/>
          <w:w w:val="105"/>
        </w:rPr>
        <w:t xml:space="preserve"> </w:t>
      </w:r>
      <w:r>
        <w:rPr>
          <w:w w:val="105"/>
        </w:rPr>
        <w:t>will</w:t>
      </w:r>
      <w:r>
        <w:rPr>
          <w:spacing w:val="-12"/>
          <w:w w:val="105"/>
        </w:rPr>
        <w:t xml:space="preserve"> </w:t>
      </w:r>
      <w:r>
        <w:rPr>
          <w:w w:val="105"/>
        </w:rPr>
        <w:t>be</w:t>
      </w:r>
      <w:r>
        <w:rPr>
          <w:spacing w:val="-12"/>
          <w:w w:val="105"/>
        </w:rPr>
        <w:t xml:space="preserve"> </w:t>
      </w:r>
      <w:r>
        <w:rPr>
          <w:w w:val="105"/>
        </w:rPr>
        <w:t>required to</w:t>
      </w:r>
      <w:r>
        <w:rPr>
          <w:spacing w:val="-14"/>
          <w:w w:val="105"/>
        </w:rPr>
        <w:t xml:space="preserve"> </w:t>
      </w:r>
      <w:r>
        <w:rPr>
          <w:w w:val="105"/>
        </w:rPr>
        <w:t>keep</w:t>
      </w:r>
      <w:r>
        <w:rPr>
          <w:spacing w:val="-14"/>
          <w:w w:val="105"/>
        </w:rPr>
        <w:t xml:space="preserve"> </w:t>
      </w:r>
      <w:r>
        <w:rPr>
          <w:w w:val="105"/>
        </w:rPr>
        <w:t>the</w:t>
      </w:r>
      <w:r>
        <w:rPr>
          <w:spacing w:val="-13"/>
          <w:w w:val="105"/>
        </w:rPr>
        <w:t xml:space="preserve"> </w:t>
      </w:r>
      <w:r>
        <w:rPr>
          <w:w w:val="105"/>
        </w:rPr>
        <w:t>entire</w:t>
      </w:r>
      <w:r>
        <w:rPr>
          <w:spacing w:val="-14"/>
          <w:w w:val="105"/>
        </w:rPr>
        <w:t xml:space="preserve"> </w:t>
      </w:r>
      <w:r>
        <w:rPr>
          <w:w w:val="105"/>
        </w:rPr>
        <w:t>work</w:t>
      </w:r>
      <w:r>
        <w:rPr>
          <w:spacing w:val="-15"/>
          <w:w w:val="105"/>
        </w:rPr>
        <w:t xml:space="preserve"> </w:t>
      </w:r>
      <w:r>
        <w:rPr>
          <w:w w:val="105"/>
        </w:rPr>
        <w:t>of</w:t>
      </w:r>
      <w:r>
        <w:rPr>
          <w:spacing w:val="-14"/>
          <w:w w:val="105"/>
        </w:rPr>
        <w:t xml:space="preserve"> </w:t>
      </w:r>
      <w:r>
        <w:rPr>
          <w:w w:val="105"/>
        </w:rPr>
        <w:t>the</w:t>
      </w:r>
      <w:r>
        <w:rPr>
          <w:spacing w:val="-14"/>
          <w:w w:val="105"/>
        </w:rPr>
        <w:t xml:space="preserve"> </w:t>
      </w:r>
      <w:r>
        <w:rPr>
          <w:w w:val="105"/>
        </w:rPr>
        <w:t>Contract</w:t>
      </w:r>
      <w:r>
        <w:rPr>
          <w:spacing w:val="-14"/>
          <w:w w:val="105"/>
        </w:rPr>
        <w:t xml:space="preserve"> </w:t>
      </w:r>
      <w:r>
        <w:rPr>
          <w:w w:val="105"/>
        </w:rPr>
        <w:t>at</w:t>
      </w:r>
      <w:r>
        <w:rPr>
          <w:spacing w:val="-14"/>
          <w:w w:val="105"/>
        </w:rPr>
        <w:t xml:space="preserve"> </w:t>
      </w:r>
      <w:r>
        <w:rPr>
          <w:w w:val="105"/>
        </w:rPr>
        <w:t>all</w:t>
      </w:r>
      <w:r>
        <w:rPr>
          <w:spacing w:val="-14"/>
          <w:w w:val="105"/>
        </w:rPr>
        <w:t xml:space="preserve"> </w:t>
      </w:r>
      <w:r>
        <w:rPr>
          <w:w w:val="105"/>
        </w:rPr>
        <w:t>times</w:t>
      </w:r>
      <w:r>
        <w:rPr>
          <w:spacing w:val="-14"/>
          <w:w w:val="105"/>
        </w:rPr>
        <w:t xml:space="preserve"> </w:t>
      </w:r>
      <w:r>
        <w:rPr>
          <w:w w:val="105"/>
        </w:rPr>
        <w:t>under</w:t>
      </w:r>
      <w:r>
        <w:rPr>
          <w:spacing w:val="-16"/>
          <w:w w:val="105"/>
        </w:rPr>
        <w:t xml:space="preserve"> </w:t>
      </w:r>
      <w:r>
        <w:rPr>
          <w:w w:val="105"/>
        </w:rPr>
        <w:t>his</w:t>
      </w:r>
      <w:r>
        <w:rPr>
          <w:spacing w:val="-13"/>
          <w:w w:val="105"/>
        </w:rPr>
        <w:t xml:space="preserve"> </w:t>
      </w:r>
      <w:r>
        <w:rPr>
          <w:w w:val="105"/>
        </w:rPr>
        <w:t>control.</w:t>
      </w:r>
      <w:r>
        <w:rPr>
          <w:spacing w:val="27"/>
          <w:w w:val="105"/>
        </w:rPr>
        <w:t xml:space="preserve"> </w:t>
      </w:r>
      <w:r>
        <w:rPr>
          <w:w w:val="105"/>
        </w:rPr>
        <w:t>This</w:t>
      </w:r>
      <w:r>
        <w:rPr>
          <w:spacing w:val="-14"/>
          <w:w w:val="105"/>
        </w:rPr>
        <w:t xml:space="preserve"> </w:t>
      </w:r>
      <w:r>
        <w:rPr>
          <w:w w:val="105"/>
        </w:rPr>
        <w:t>bid</w:t>
      </w:r>
      <w:r>
        <w:rPr>
          <w:spacing w:val="-14"/>
          <w:w w:val="105"/>
        </w:rPr>
        <w:t xml:space="preserve"> </w:t>
      </w:r>
      <w:r>
        <w:rPr>
          <w:w w:val="105"/>
        </w:rPr>
        <w:t>and</w:t>
      </w:r>
      <w:r>
        <w:rPr>
          <w:spacing w:val="-14"/>
          <w:w w:val="105"/>
        </w:rPr>
        <w:t xml:space="preserve"> </w:t>
      </w:r>
      <w:r>
        <w:rPr>
          <w:w w:val="105"/>
        </w:rPr>
        <w:t>proposal</w:t>
      </w:r>
      <w:r>
        <w:rPr>
          <w:spacing w:val="-14"/>
          <w:w w:val="105"/>
        </w:rPr>
        <w:t xml:space="preserve"> </w:t>
      </w:r>
      <w:r>
        <w:rPr>
          <w:w w:val="105"/>
        </w:rPr>
        <w:t>are</w:t>
      </w:r>
      <w:r>
        <w:rPr>
          <w:spacing w:val="-14"/>
          <w:w w:val="105"/>
        </w:rPr>
        <w:t xml:space="preserve"> </w:t>
      </w:r>
      <w:r>
        <w:rPr>
          <w:w w:val="105"/>
        </w:rPr>
        <w:t>not</w:t>
      </w:r>
      <w:r>
        <w:rPr>
          <w:spacing w:val="-14"/>
          <w:w w:val="105"/>
        </w:rPr>
        <w:t xml:space="preserve"> </w:t>
      </w:r>
      <w:r>
        <w:rPr>
          <w:w w:val="105"/>
        </w:rPr>
        <w:t>assignable</w:t>
      </w:r>
      <w:r>
        <w:rPr>
          <w:spacing w:val="-14"/>
          <w:w w:val="105"/>
        </w:rPr>
        <w:t xml:space="preserve"> </w:t>
      </w:r>
      <w:r>
        <w:rPr>
          <w:w w:val="105"/>
        </w:rPr>
        <w:t xml:space="preserve">or conveyable in any fashion and may not be pledged or encumbered without the express written permission of </w:t>
      </w:r>
      <w:r w:rsidR="001E5F1E">
        <w:rPr>
          <w:w w:val="105"/>
        </w:rPr>
        <w:t xml:space="preserve">NORLIC </w:t>
      </w:r>
      <w:r>
        <w:rPr>
          <w:w w:val="105"/>
        </w:rPr>
        <w:t>other</w:t>
      </w:r>
      <w:r>
        <w:rPr>
          <w:spacing w:val="-31"/>
          <w:w w:val="105"/>
        </w:rPr>
        <w:t xml:space="preserve"> </w:t>
      </w:r>
      <w:r>
        <w:rPr>
          <w:w w:val="105"/>
        </w:rPr>
        <w:t>requirements</w:t>
      </w:r>
      <w:r>
        <w:rPr>
          <w:spacing w:val="-31"/>
          <w:w w:val="105"/>
        </w:rPr>
        <w:t xml:space="preserve"> </w:t>
      </w:r>
      <w:r>
        <w:rPr>
          <w:w w:val="105"/>
        </w:rPr>
        <w:t>for</w:t>
      </w:r>
      <w:r>
        <w:rPr>
          <w:spacing w:val="-31"/>
          <w:w w:val="105"/>
        </w:rPr>
        <w:t xml:space="preserve"> </w:t>
      </w:r>
      <w:r>
        <w:rPr>
          <w:w w:val="105"/>
        </w:rPr>
        <w:t>bidding</w:t>
      </w:r>
      <w:r>
        <w:rPr>
          <w:spacing w:val="-32"/>
          <w:w w:val="105"/>
        </w:rPr>
        <w:t xml:space="preserve"> </w:t>
      </w:r>
      <w:r>
        <w:rPr>
          <w:w w:val="105"/>
        </w:rPr>
        <w:t>are</w:t>
      </w:r>
      <w:r>
        <w:rPr>
          <w:spacing w:val="-31"/>
          <w:w w:val="105"/>
        </w:rPr>
        <w:t xml:space="preserve"> </w:t>
      </w:r>
      <w:r>
        <w:rPr>
          <w:w w:val="105"/>
        </w:rPr>
        <w:t>included</w:t>
      </w:r>
      <w:r>
        <w:rPr>
          <w:spacing w:val="-31"/>
          <w:w w:val="105"/>
        </w:rPr>
        <w:t xml:space="preserve"> </w:t>
      </w:r>
      <w:r>
        <w:rPr>
          <w:w w:val="105"/>
        </w:rPr>
        <w:t>elsewhere</w:t>
      </w:r>
      <w:r>
        <w:rPr>
          <w:spacing w:val="-31"/>
          <w:w w:val="105"/>
        </w:rPr>
        <w:t xml:space="preserve"> </w:t>
      </w:r>
      <w:r>
        <w:rPr>
          <w:w w:val="105"/>
        </w:rPr>
        <w:t>in</w:t>
      </w:r>
      <w:r>
        <w:rPr>
          <w:spacing w:val="-31"/>
          <w:w w:val="105"/>
        </w:rPr>
        <w:t xml:space="preserve"> </w:t>
      </w:r>
      <w:r>
        <w:rPr>
          <w:w w:val="105"/>
        </w:rPr>
        <w:t>these</w:t>
      </w:r>
      <w:r>
        <w:rPr>
          <w:spacing w:val="-31"/>
          <w:w w:val="105"/>
        </w:rPr>
        <w:t xml:space="preserve"> </w:t>
      </w:r>
      <w:r>
        <w:rPr>
          <w:w w:val="105"/>
        </w:rPr>
        <w:t>Specifications.</w:t>
      </w:r>
      <w:r>
        <w:rPr>
          <w:spacing w:val="-6"/>
          <w:w w:val="105"/>
        </w:rPr>
        <w:t xml:space="preserve"> </w:t>
      </w:r>
      <w:r>
        <w:rPr>
          <w:w w:val="105"/>
          <w:u w:val="single"/>
        </w:rPr>
        <w:t>Please also</w:t>
      </w:r>
      <w:r>
        <w:rPr>
          <w:spacing w:val="-21"/>
          <w:w w:val="105"/>
          <w:u w:val="single"/>
        </w:rPr>
        <w:t xml:space="preserve"> </w:t>
      </w:r>
      <w:r>
        <w:rPr>
          <w:color w:val="212121"/>
          <w:w w:val="105"/>
          <w:u w:val="single" w:color="000000"/>
        </w:rPr>
        <w:t>attach</w:t>
      </w:r>
      <w:r>
        <w:rPr>
          <w:color w:val="212121"/>
          <w:spacing w:val="-21"/>
          <w:w w:val="105"/>
          <w:u w:val="single" w:color="000000"/>
        </w:rPr>
        <w:t xml:space="preserve"> </w:t>
      </w:r>
      <w:r>
        <w:rPr>
          <w:color w:val="212121"/>
          <w:w w:val="105"/>
          <w:u w:val="single" w:color="000000"/>
        </w:rPr>
        <w:t>a</w:t>
      </w:r>
      <w:r>
        <w:rPr>
          <w:color w:val="212121"/>
          <w:spacing w:val="-22"/>
          <w:w w:val="105"/>
          <w:u w:val="single" w:color="000000"/>
        </w:rPr>
        <w:t xml:space="preserve"> </w:t>
      </w:r>
      <w:r>
        <w:rPr>
          <w:color w:val="212121"/>
          <w:w w:val="105"/>
          <w:u w:val="single" w:color="000000"/>
        </w:rPr>
        <w:t>copy</w:t>
      </w:r>
      <w:r>
        <w:rPr>
          <w:color w:val="212121"/>
          <w:spacing w:val="-21"/>
          <w:w w:val="105"/>
          <w:u w:val="single" w:color="000000"/>
        </w:rPr>
        <w:t xml:space="preserve"> </w:t>
      </w:r>
      <w:r>
        <w:rPr>
          <w:color w:val="212121"/>
          <w:w w:val="105"/>
          <w:u w:val="single" w:color="000000"/>
        </w:rPr>
        <w:t>of</w:t>
      </w:r>
      <w:r>
        <w:rPr>
          <w:color w:val="212121"/>
          <w:spacing w:val="-21"/>
          <w:w w:val="105"/>
          <w:u w:val="single" w:color="000000"/>
        </w:rPr>
        <w:t xml:space="preserve"> </w:t>
      </w:r>
      <w:r>
        <w:rPr>
          <w:color w:val="212121"/>
          <w:w w:val="105"/>
          <w:u w:val="single" w:color="000000"/>
        </w:rPr>
        <w:t>your</w:t>
      </w:r>
      <w:r>
        <w:rPr>
          <w:color w:val="212121"/>
          <w:spacing w:val="-21"/>
          <w:w w:val="105"/>
          <w:u w:val="single" w:color="000000"/>
        </w:rPr>
        <w:t xml:space="preserve"> </w:t>
      </w:r>
      <w:r>
        <w:rPr>
          <w:color w:val="212121"/>
          <w:w w:val="105"/>
          <w:u w:val="single" w:color="000000"/>
        </w:rPr>
        <w:t>asbestos</w:t>
      </w:r>
      <w:r>
        <w:rPr>
          <w:color w:val="212121"/>
          <w:spacing w:val="-21"/>
          <w:w w:val="105"/>
          <w:u w:val="single" w:color="000000"/>
        </w:rPr>
        <w:t xml:space="preserve"> </w:t>
      </w:r>
      <w:r>
        <w:rPr>
          <w:color w:val="212121"/>
          <w:w w:val="105"/>
          <w:u w:val="single" w:color="000000"/>
        </w:rPr>
        <w:t>abatement</w:t>
      </w:r>
      <w:r>
        <w:rPr>
          <w:color w:val="212121"/>
          <w:spacing w:val="-21"/>
          <w:w w:val="105"/>
          <w:u w:val="single" w:color="000000"/>
        </w:rPr>
        <w:t xml:space="preserve"> </w:t>
      </w:r>
      <w:r>
        <w:rPr>
          <w:color w:val="212121"/>
          <w:w w:val="105"/>
          <w:u w:val="single" w:color="000000"/>
        </w:rPr>
        <w:t>license.</w:t>
      </w:r>
    </w:p>
    <w:p w14:paraId="5FB75AE1" w14:textId="77777777" w:rsidR="00B819CC" w:rsidRDefault="00B819CC">
      <w:pPr>
        <w:pStyle w:val="BodyText"/>
        <w:spacing w:before="7"/>
      </w:pPr>
    </w:p>
    <w:p w14:paraId="18265A82" w14:textId="77777777" w:rsidR="00B819CC" w:rsidRDefault="00243F22">
      <w:pPr>
        <w:pStyle w:val="BodyText"/>
        <w:spacing w:before="1"/>
        <w:ind w:left="120"/>
        <w:jc w:val="both"/>
      </w:pPr>
      <w:r>
        <w:rPr>
          <w:w w:val="105"/>
        </w:rPr>
        <w:t>Insurance:</w:t>
      </w:r>
    </w:p>
    <w:p w14:paraId="126AEEDE" w14:textId="75DD75A1" w:rsidR="00B819CC" w:rsidRDefault="00243F22">
      <w:pPr>
        <w:pStyle w:val="BodyText"/>
        <w:spacing w:before="8" w:line="247" w:lineRule="auto"/>
        <w:ind w:left="120" w:right="118"/>
        <w:jc w:val="both"/>
      </w:pPr>
      <w:r>
        <w:rPr>
          <w:w w:val="105"/>
        </w:rPr>
        <w:t>The</w:t>
      </w:r>
      <w:r>
        <w:rPr>
          <w:spacing w:val="-17"/>
          <w:w w:val="105"/>
        </w:rPr>
        <w:t xml:space="preserve"> </w:t>
      </w:r>
      <w:r>
        <w:rPr>
          <w:w w:val="105"/>
        </w:rPr>
        <w:t>Contractor</w:t>
      </w:r>
      <w:r>
        <w:rPr>
          <w:spacing w:val="-17"/>
          <w:w w:val="105"/>
        </w:rPr>
        <w:t xml:space="preserve"> </w:t>
      </w:r>
      <w:r>
        <w:rPr>
          <w:w w:val="105"/>
        </w:rPr>
        <w:t>shall</w:t>
      </w:r>
      <w:r>
        <w:rPr>
          <w:spacing w:val="-17"/>
          <w:w w:val="105"/>
        </w:rPr>
        <w:t xml:space="preserve"> </w:t>
      </w:r>
      <w:r>
        <w:rPr>
          <w:w w:val="105"/>
        </w:rPr>
        <w:t>provide</w:t>
      </w:r>
      <w:r>
        <w:rPr>
          <w:spacing w:val="-17"/>
          <w:w w:val="105"/>
        </w:rPr>
        <w:t xml:space="preserve"> </w:t>
      </w:r>
      <w:r>
        <w:rPr>
          <w:w w:val="105"/>
        </w:rPr>
        <w:t>for</w:t>
      </w:r>
      <w:r>
        <w:rPr>
          <w:spacing w:val="-17"/>
          <w:w w:val="105"/>
        </w:rPr>
        <w:t xml:space="preserve"> </w:t>
      </w:r>
      <w:r>
        <w:rPr>
          <w:w w:val="105"/>
        </w:rPr>
        <w:t>itself</w:t>
      </w:r>
      <w:r>
        <w:rPr>
          <w:spacing w:val="-17"/>
          <w:w w:val="105"/>
        </w:rPr>
        <w:t xml:space="preserve"> </w:t>
      </w:r>
      <w:r>
        <w:rPr>
          <w:w w:val="105"/>
        </w:rPr>
        <w:t>and</w:t>
      </w:r>
      <w:r>
        <w:rPr>
          <w:spacing w:val="-17"/>
          <w:w w:val="105"/>
        </w:rPr>
        <w:t xml:space="preserve"> </w:t>
      </w:r>
      <w:r>
        <w:rPr>
          <w:w w:val="105"/>
        </w:rPr>
        <w:t>maintain</w:t>
      </w:r>
      <w:r>
        <w:rPr>
          <w:spacing w:val="-17"/>
          <w:w w:val="105"/>
        </w:rPr>
        <w:t xml:space="preserve"> </w:t>
      </w:r>
      <w:r>
        <w:rPr>
          <w:w w:val="105"/>
        </w:rPr>
        <w:t>at</w:t>
      </w:r>
      <w:r w:rsidR="00D56673">
        <w:rPr>
          <w:w w:val="105"/>
        </w:rPr>
        <w:t xml:space="preserve"> </w:t>
      </w:r>
      <w:r>
        <w:rPr>
          <w:w w:val="105"/>
        </w:rPr>
        <w:t>its</w:t>
      </w:r>
      <w:r>
        <w:rPr>
          <w:spacing w:val="-17"/>
          <w:w w:val="105"/>
        </w:rPr>
        <w:t xml:space="preserve"> </w:t>
      </w:r>
      <w:r>
        <w:rPr>
          <w:w w:val="105"/>
        </w:rPr>
        <w:t>own</w:t>
      </w:r>
      <w:r>
        <w:rPr>
          <w:spacing w:val="-16"/>
          <w:w w:val="105"/>
        </w:rPr>
        <w:t xml:space="preserve"> </w:t>
      </w:r>
      <w:r>
        <w:rPr>
          <w:w w:val="105"/>
        </w:rPr>
        <w:t>cost</w:t>
      </w:r>
      <w:r>
        <w:rPr>
          <w:spacing w:val="-17"/>
          <w:w w:val="105"/>
        </w:rPr>
        <w:t xml:space="preserve"> </w:t>
      </w:r>
      <w:r>
        <w:rPr>
          <w:w w:val="105"/>
        </w:rPr>
        <w:t>and</w:t>
      </w:r>
      <w:r>
        <w:rPr>
          <w:spacing w:val="-17"/>
          <w:w w:val="105"/>
        </w:rPr>
        <w:t xml:space="preserve"> </w:t>
      </w:r>
      <w:r>
        <w:rPr>
          <w:w w:val="105"/>
        </w:rPr>
        <w:t>expense</w:t>
      </w:r>
      <w:r>
        <w:rPr>
          <w:spacing w:val="-17"/>
          <w:w w:val="105"/>
        </w:rPr>
        <w:t xml:space="preserve"> </w:t>
      </w:r>
      <w:r>
        <w:rPr>
          <w:w w:val="105"/>
        </w:rPr>
        <w:t>until</w:t>
      </w:r>
      <w:r>
        <w:rPr>
          <w:spacing w:val="-17"/>
          <w:w w:val="105"/>
        </w:rPr>
        <w:t xml:space="preserve"> </w:t>
      </w:r>
      <w:r>
        <w:rPr>
          <w:w w:val="105"/>
        </w:rPr>
        <w:t>the</w:t>
      </w:r>
      <w:r>
        <w:rPr>
          <w:spacing w:val="-17"/>
          <w:w w:val="105"/>
        </w:rPr>
        <w:t xml:space="preserve"> </w:t>
      </w:r>
      <w:r>
        <w:rPr>
          <w:w w:val="105"/>
        </w:rPr>
        <w:t>completion</w:t>
      </w:r>
      <w:r>
        <w:rPr>
          <w:spacing w:val="-17"/>
          <w:w w:val="105"/>
        </w:rPr>
        <w:t xml:space="preserve"> </w:t>
      </w:r>
      <w:r>
        <w:rPr>
          <w:w w:val="105"/>
        </w:rPr>
        <w:t>of</w:t>
      </w:r>
      <w:r>
        <w:rPr>
          <w:spacing w:val="-17"/>
          <w:w w:val="105"/>
        </w:rPr>
        <w:t xml:space="preserve"> </w:t>
      </w:r>
      <w:r>
        <w:rPr>
          <w:w w:val="105"/>
        </w:rPr>
        <w:t>the</w:t>
      </w:r>
      <w:r>
        <w:rPr>
          <w:spacing w:val="-17"/>
          <w:w w:val="105"/>
        </w:rPr>
        <w:t xml:space="preserve"> </w:t>
      </w:r>
      <w:r w:rsidR="003065DC">
        <w:rPr>
          <w:spacing w:val="-17"/>
          <w:w w:val="105"/>
        </w:rPr>
        <w:t>w</w:t>
      </w:r>
      <w:r>
        <w:rPr>
          <w:w w:val="105"/>
        </w:rPr>
        <w:t>ork the</w:t>
      </w:r>
      <w:r>
        <w:rPr>
          <w:spacing w:val="-30"/>
          <w:w w:val="105"/>
        </w:rPr>
        <w:t xml:space="preserve"> </w:t>
      </w:r>
      <w:r>
        <w:rPr>
          <w:w w:val="105"/>
        </w:rPr>
        <w:t>following</w:t>
      </w:r>
      <w:r>
        <w:rPr>
          <w:spacing w:val="-30"/>
          <w:w w:val="105"/>
        </w:rPr>
        <w:t xml:space="preserve"> </w:t>
      </w:r>
      <w:r>
        <w:rPr>
          <w:w w:val="105"/>
        </w:rPr>
        <w:t>forms</w:t>
      </w:r>
      <w:r>
        <w:rPr>
          <w:spacing w:val="-30"/>
          <w:w w:val="105"/>
        </w:rPr>
        <w:t xml:space="preserve"> </w:t>
      </w:r>
      <w:r>
        <w:rPr>
          <w:w w:val="105"/>
        </w:rPr>
        <w:t>of</w:t>
      </w:r>
      <w:r>
        <w:rPr>
          <w:spacing w:val="-30"/>
          <w:w w:val="105"/>
        </w:rPr>
        <w:t xml:space="preserve"> </w:t>
      </w:r>
      <w:r>
        <w:rPr>
          <w:w w:val="105"/>
        </w:rPr>
        <w:t>insurance:</w:t>
      </w:r>
    </w:p>
    <w:p w14:paraId="2B5A729F" w14:textId="77777777" w:rsidR="00B819CC" w:rsidRDefault="00B819CC">
      <w:pPr>
        <w:pStyle w:val="BodyText"/>
        <w:spacing w:before="7"/>
      </w:pPr>
    </w:p>
    <w:p w14:paraId="47EC0B8A" w14:textId="77777777" w:rsidR="00B819CC" w:rsidRDefault="00243F22">
      <w:pPr>
        <w:pStyle w:val="ListParagraph"/>
        <w:numPr>
          <w:ilvl w:val="0"/>
          <w:numId w:val="2"/>
        </w:numPr>
        <w:tabs>
          <w:tab w:val="left" w:pos="1560"/>
        </w:tabs>
        <w:spacing w:before="1" w:line="247" w:lineRule="auto"/>
        <w:ind w:right="115"/>
        <w:jc w:val="both"/>
        <w:rPr>
          <w:sz w:val="23"/>
        </w:rPr>
      </w:pPr>
      <w:r>
        <w:rPr>
          <w:w w:val="105"/>
          <w:sz w:val="23"/>
        </w:rPr>
        <w:t>Commercial General Liability ("CGL") coverage with limits of liability not less than One Million Dollars</w:t>
      </w:r>
      <w:r>
        <w:rPr>
          <w:spacing w:val="-42"/>
          <w:w w:val="105"/>
          <w:sz w:val="23"/>
        </w:rPr>
        <w:t xml:space="preserve"> </w:t>
      </w:r>
      <w:r>
        <w:rPr>
          <w:w w:val="105"/>
          <w:sz w:val="23"/>
        </w:rPr>
        <w:t>($1,000,000.00)</w:t>
      </w:r>
      <w:r>
        <w:rPr>
          <w:spacing w:val="-41"/>
          <w:w w:val="105"/>
          <w:sz w:val="23"/>
        </w:rPr>
        <w:t xml:space="preserve"> </w:t>
      </w:r>
      <w:r>
        <w:rPr>
          <w:w w:val="105"/>
          <w:sz w:val="23"/>
        </w:rPr>
        <w:t>per</w:t>
      </w:r>
      <w:r>
        <w:rPr>
          <w:spacing w:val="-42"/>
          <w:w w:val="105"/>
          <w:sz w:val="23"/>
        </w:rPr>
        <w:t xml:space="preserve"> </w:t>
      </w:r>
      <w:r>
        <w:rPr>
          <w:w w:val="105"/>
          <w:sz w:val="23"/>
        </w:rPr>
        <w:t>occurrence</w:t>
      </w:r>
      <w:r>
        <w:rPr>
          <w:spacing w:val="-42"/>
          <w:w w:val="105"/>
          <w:sz w:val="23"/>
        </w:rPr>
        <w:t xml:space="preserve"> </w:t>
      </w:r>
      <w:r>
        <w:rPr>
          <w:w w:val="105"/>
          <w:sz w:val="23"/>
        </w:rPr>
        <w:t>and</w:t>
      </w:r>
      <w:r>
        <w:rPr>
          <w:spacing w:val="-42"/>
          <w:w w:val="105"/>
          <w:sz w:val="23"/>
        </w:rPr>
        <w:t xml:space="preserve"> </w:t>
      </w:r>
      <w:r>
        <w:rPr>
          <w:w w:val="105"/>
          <w:sz w:val="23"/>
        </w:rPr>
        <w:t>not</w:t>
      </w:r>
      <w:r>
        <w:rPr>
          <w:spacing w:val="-42"/>
          <w:w w:val="105"/>
          <w:sz w:val="23"/>
        </w:rPr>
        <w:t xml:space="preserve"> </w:t>
      </w:r>
      <w:r>
        <w:rPr>
          <w:w w:val="105"/>
          <w:sz w:val="23"/>
        </w:rPr>
        <w:t>less</w:t>
      </w:r>
      <w:r>
        <w:rPr>
          <w:spacing w:val="-42"/>
          <w:w w:val="105"/>
          <w:sz w:val="23"/>
        </w:rPr>
        <w:t xml:space="preserve"> </w:t>
      </w:r>
      <w:r>
        <w:rPr>
          <w:w w:val="105"/>
          <w:sz w:val="23"/>
        </w:rPr>
        <w:t>than</w:t>
      </w:r>
      <w:r>
        <w:rPr>
          <w:spacing w:val="-42"/>
          <w:w w:val="105"/>
          <w:sz w:val="23"/>
        </w:rPr>
        <w:t xml:space="preserve"> </w:t>
      </w:r>
      <w:r>
        <w:rPr>
          <w:w w:val="105"/>
          <w:sz w:val="23"/>
        </w:rPr>
        <w:t>Two</w:t>
      </w:r>
      <w:r>
        <w:rPr>
          <w:spacing w:val="-42"/>
          <w:w w:val="105"/>
          <w:sz w:val="23"/>
        </w:rPr>
        <w:t xml:space="preserve"> </w:t>
      </w:r>
      <w:r>
        <w:rPr>
          <w:w w:val="105"/>
          <w:sz w:val="23"/>
        </w:rPr>
        <w:t>Million</w:t>
      </w:r>
      <w:r>
        <w:rPr>
          <w:spacing w:val="-42"/>
          <w:w w:val="105"/>
          <w:sz w:val="23"/>
        </w:rPr>
        <w:t xml:space="preserve"> </w:t>
      </w:r>
      <w:r>
        <w:rPr>
          <w:w w:val="105"/>
          <w:sz w:val="23"/>
        </w:rPr>
        <w:t>Dollars</w:t>
      </w:r>
      <w:r>
        <w:rPr>
          <w:spacing w:val="-42"/>
          <w:w w:val="105"/>
          <w:sz w:val="23"/>
        </w:rPr>
        <w:t xml:space="preserve"> </w:t>
      </w:r>
      <w:r>
        <w:rPr>
          <w:w w:val="105"/>
          <w:sz w:val="23"/>
        </w:rPr>
        <w:t>($2,000,000.00)</w:t>
      </w:r>
      <w:r>
        <w:rPr>
          <w:spacing w:val="-42"/>
          <w:w w:val="105"/>
          <w:sz w:val="23"/>
        </w:rPr>
        <w:t xml:space="preserve"> </w:t>
      </w:r>
      <w:r>
        <w:rPr>
          <w:w w:val="105"/>
          <w:sz w:val="23"/>
        </w:rPr>
        <w:t>annual aggregate.</w:t>
      </w:r>
      <w:r>
        <w:rPr>
          <w:spacing w:val="8"/>
          <w:w w:val="105"/>
          <w:sz w:val="23"/>
        </w:rPr>
        <w:t xml:space="preserve"> </w:t>
      </w:r>
      <w:r>
        <w:rPr>
          <w:w w:val="105"/>
          <w:sz w:val="23"/>
        </w:rPr>
        <w:t>If</w:t>
      </w:r>
      <w:r>
        <w:rPr>
          <w:spacing w:val="-24"/>
          <w:w w:val="105"/>
          <w:sz w:val="23"/>
        </w:rPr>
        <w:t xml:space="preserve"> </w:t>
      </w:r>
      <w:r>
        <w:rPr>
          <w:w w:val="105"/>
          <w:sz w:val="23"/>
        </w:rPr>
        <w:t>CGL</w:t>
      </w:r>
      <w:r>
        <w:rPr>
          <w:spacing w:val="-24"/>
          <w:w w:val="105"/>
          <w:sz w:val="23"/>
        </w:rPr>
        <w:t xml:space="preserve"> </w:t>
      </w:r>
      <w:r>
        <w:rPr>
          <w:w w:val="105"/>
          <w:sz w:val="23"/>
        </w:rPr>
        <w:t>coverage</w:t>
      </w:r>
      <w:r>
        <w:rPr>
          <w:spacing w:val="-24"/>
          <w:w w:val="105"/>
          <w:sz w:val="23"/>
        </w:rPr>
        <w:t xml:space="preserve"> </w:t>
      </w:r>
      <w:r>
        <w:rPr>
          <w:w w:val="105"/>
          <w:sz w:val="23"/>
        </w:rPr>
        <w:t>contains</w:t>
      </w:r>
      <w:r>
        <w:rPr>
          <w:spacing w:val="-25"/>
          <w:w w:val="105"/>
          <w:sz w:val="23"/>
        </w:rPr>
        <w:t xml:space="preserve"> </w:t>
      </w:r>
      <w:r>
        <w:rPr>
          <w:w w:val="105"/>
          <w:sz w:val="23"/>
        </w:rPr>
        <w:t>a</w:t>
      </w:r>
      <w:r>
        <w:rPr>
          <w:spacing w:val="-24"/>
          <w:w w:val="105"/>
          <w:sz w:val="23"/>
        </w:rPr>
        <w:t xml:space="preserve"> </w:t>
      </w:r>
      <w:r>
        <w:rPr>
          <w:w w:val="105"/>
          <w:sz w:val="23"/>
        </w:rPr>
        <w:t>General</w:t>
      </w:r>
      <w:r>
        <w:rPr>
          <w:spacing w:val="-24"/>
          <w:w w:val="105"/>
          <w:sz w:val="23"/>
        </w:rPr>
        <w:t xml:space="preserve"> </w:t>
      </w:r>
      <w:r>
        <w:rPr>
          <w:w w:val="105"/>
          <w:sz w:val="23"/>
        </w:rPr>
        <w:t>Aggregate</w:t>
      </w:r>
      <w:r>
        <w:rPr>
          <w:spacing w:val="-24"/>
          <w:w w:val="105"/>
          <w:sz w:val="23"/>
        </w:rPr>
        <w:t xml:space="preserve"> </w:t>
      </w:r>
      <w:r>
        <w:rPr>
          <w:w w:val="105"/>
          <w:sz w:val="23"/>
        </w:rPr>
        <w:t>Limit,</w:t>
      </w:r>
      <w:r>
        <w:rPr>
          <w:spacing w:val="-24"/>
          <w:w w:val="105"/>
          <w:sz w:val="23"/>
        </w:rPr>
        <w:t xml:space="preserve"> </w:t>
      </w:r>
      <w:r>
        <w:rPr>
          <w:w w:val="105"/>
          <w:sz w:val="23"/>
        </w:rPr>
        <w:t>such</w:t>
      </w:r>
      <w:r>
        <w:rPr>
          <w:spacing w:val="-24"/>
          <w:w w:val="105"/>
          <w:sz w:val="23"/>
        </w:rPr>
        <w:t xml:space="preserve"> </w:t>
      </w:r>
      <w:r>
        <w:rPr>
          <w:w w:val="105"/>
          <w:sz w:val="23"/>
        </w:rPr>
        <w:t>General</w:t>
      </w:r>
      <w:r>
        <w:rPr>
          <w:spacing w:val="-24"/>
          <w:w w:val="105"/>
          <w:sz w:val="23"/>
        </w:rPr>
        <w:t xml:space="preserve"> </w:t>
      </w:r>
      <w:r>
        <w:rPr>
          <w:w w:val="105"/>
          <w:sz w:val="23"/>
        </w:rPr>
        <w:t>Aggregate</w:t>
      </w:r>
      <w:r>
        <w:rPr>
          <w:spacing w:val="-24"/>
          <w:w w:val="105"/>
          <w:sz w:val="23"/>
        </w:rPr>
        <w:t xml:space="preserve"> </w:t>
      </w:r>
      <w:r>
        <w:rPr>
          <w:w w:val="105"/>
          <w:sz w:val="23"/>
        </w:rPr>
        <w:t>Limit</w:t>
      </w:r>
      <w:r>
        <w:rPr>
          <w:spacing w:val="-24"/>
          <w:w w:val="105"/>
          <w:sz w:val="23"/>
        </w:rPr>
        <w:t xml:space="preserve"> </w:t>
      </w:r>
      <w:r>
        <w:rPr>
          <w:w w:val="105"/>
          <w:sz w:val="23"/>
        </w:rPr>
        <w:t>shall apply</w:t>
      </w:r>
      <w:r>
        <w:rPr>
          <w:spacing w:val="-21"/>
          <w:w w:val="105"/>
          <w:sz w:val="23"/>
        </w:rPr>
        <w:t xml:space="preserve"> </w:t>
      </w:r>
      <w:r>
        <w:rPr>
          <w:w w:val="105"/>
          <w:sz w:val="23"/>
        </w:rPr>
        <w:t>separately</w:t>
      </w:r>
      <w:r>
        <w:rPr>
          <w:spacing w:val="-21"/>
          <w:w w:val="105"/>
          <w:sz w:val="23"/>
        </w:rPr>
        <w:t xml:space="preserve"> </w:t>
      </w:r>
      <w:r>
        <w:rPr>
          <w:w w:val="105"/>
          <w:sz w:val="23"/>
        </w:rPr>
        <w:t>to</w:t>
      </w:r>
      <w:r>
        <w:rPr>
          <w:spacing w:val="-21"/>
          <w:w w:val="105"/>
          <w:sz w:val="23"/>
        </w:rPr>
        <w:t xml:space="preserve"> </w:t>
      </w:r>
      <w:r>
        <w:rPr>
          <w:w w:val="105"/>
          <w:sz w:val="23"/>
        </w:rPr>
        <w:t>each</w:t>
      </w:r>
      <w:r>
        <w:rPr>
          <w:spacing w:val="-21"/>
          <w:w w:val="105"/>
          <w:sz w:val="23"/>
        </w:rPr>
        <w:t xml:space="preserve"> </w:t>
      </w:r>
      <w:r>
        <w:rPr>
          <w:w w:val="105"/>
          <w:sz w:val="23"/>
        </w:rPr>
        <w:t>Property.</w:t>
      </w:r>
      <w:r>
        <w:rPr>
          <w:spacing w:val="13"/>
          <w:w w:val="105"/>
          <w:sz w:val="23"/>
        </w:rPr>
        <w:t xml:space="preserve"> </w:t>
      </w:r>
      <w:r>
        <w:rPr>
          <w:w w:val="105"/>
          <w:sz w:val="23"/>
        </w:rPr>
        <w:t>CGL</w:t>
      </w:r>
      <w:r>
        <w:rPr>
          <w:spacing w:val="-21"/>
          <w:w w:val="105"/>
          <w:sz w:val="23"/>
        </w:rPr>
        <w:t xml:space="preserve"> </w:t>
      </w:r>
      <w:r>
        <w:rPr>
          <w:w w:val="105"/>
          <w:sz w:val="23"/>
        </w:rPr>
        <w:t>coverage</w:t>
      </w:r>
      <w:r>
        <w:rPr>
          <w:spacing w:val="-21"/>
          <w:w w:val="105"/>
          <w:sz w:val="23"/>
        </w:rPr>
        <w:t xml:space="preserve"> </w:t>
      </w:r>
      <w:r>
        <w:rPr>
          <w:w w:val="105"/>
          <w:sz w:val="23"/>
        </w:rPr>
        <w:t>shall</w:t>
      </w:r>
      <w:r>
        <w:rPr>
          <w:spacing w:val="-21"/>
          <w:w w:val="105"/>
          <w:sz w:val="23"/>
        </w:rPr>
        <w:t xml:space="preserve"> </w:t>
      </w:r>
      <w:r>
        <w:rPr>
          <w:w w:val="105"/>
          <w:sz w:val="23"/>
        </w:rPr>
        <w:t>be</w:t>
      </w:r>
      <w:r>
        <w:rPr>
          <w:spacing w:val="-21"/>
          <w:w w:val="105"/>
          <w:sz w:val="23"/>
        </w:rPr>
        <w:t xml:space="preserve"> </w:t>
      </w:r>
      <w:r>
        <w:rPr>
          <w:w w:val="105"/>
          <w:sz w:val="23"/>
        </w:rPr>
        <w:t>written</w:t>
      </w:r>
      <w:r>
        <w:rPr>
          <w:spacing w:val="-21"/>
          <w:w w:val="105"/>
          <w:sz w:val="23"/>
        </w:rPr>
        <w:t xml:space="preserve"> </w:t>
      </w:r>
      <w:r>
        <w:rPr>
          <w:w w:val="105"/>
          <w:sz w:val="23"/>
        </w:rPr>
        <w:t>on</w:t>
      </w:r>
      <w:r>
        <w:rPr>
          <w:spacing w:val="-21"/>
          <w:w w:val="105"/>
          <w:sz w:val="23"/>
        </w:rPr>
        <w:t xml:space="preserve"> </w:t>
      </w:r>
      <w:r>
        <w:rPr>
          <w:w w:val="105"/>
          <w:sz w:val="23"/>
        </w:rPr>
        <w:t>ISO</w:t>
      </w:r>
      <w:r>
        <w:rPr>
          <w:spacing w:val="-21"/>
          <w:w w:val="105"/>
          <w:sz w:val="23"/>
        </w:rPr>
        <w:t xml:space="preserve"> </w:t>
      </w:r>
      <w:r>
        <w:rPr>
          <w:w w:val="105"/>
          <w:sz w:val="23"/>
        </w:rPr>
        <w:t>occurrence</w:t>
      </w:r>
      <w:r>
        <w:rPr>
          <w:spacing w:val="-21"/>
          <w:w w:val="105"/>
          <w:sz w:val="23"/>
        </w:rPr>
        <w:t xml:space="preserve"> </w:t>
      </w:r>
      <w:r>
        <w:rPr>
          <w:w w:val="105"/>
          <w:sz w:val="23"/>
        </w:rPr>
        <w:t>form</w:t>
      </w:r>
      <w:r>
        <w:rPr>
          <w:spacing w:val="-21"/>
          <w:w w:val="105"/>
          <w:sz w:val="23"/>
        </w:rPr>
        <w:t xml:space="preserve"> </w:t>
      </w:r>
      <w:r>
        <w:rPr>
          <w:w w:val="105"/>
          <w:sz w:val="23"/>
        </w:rPr>
        <w:t>GC</w:t>
      </w:r>
      <w:r>
        <w:rPr>
          <w:spacing w:val="-21"/>
          <w:w w:val="105"/>
          <w:sz w:val="23"/>
        </w:rPr>
        <w:t xml:space="preserve"> </w:t>
      </w:r>
      <w:r>
        <w:rPr>
          <w:w w:val="105"/>
          <w:sz w:val="23"/>
        </w:rPr>
        <w:t>00</w:t>
      </w:r>
      <w:r>
        <w:rPr>
          <w:spacing w:val="-21"/>
          <w:w w:val="105"/>
          <w:sz w:val="23"/>
        </w:rPr>
        <w:t xml:space="preserve"> </w:t>
      </w:r>
      <w:r>
        <w:rPr>
          <w:w w:val="105"/>
          <w:sz w:val="23"/>
        </w:rPr>
        <w:t>01 (1093)</w:t>
      </w:r>
      <w:r>
        <w:rPr>
          <w:spacing w:val="-31"/>
          <w:w w:val="105"/>
          <w:sz w:val="23"/>
        </w:rPr>
        <w:t xml:space="preserve"> </w:t>
      </w:r>
      <w:r>
        <w:rPr>
          <w:w w:val="105"/>
          <w:sz w:val="23"/>
        </w:rPr>
        <w:t>or</w:t>
      </w:r>
      <w:r>
        <w:rPr>
          <w:spacing w:val="-31"/>
          <w:w w:val="105"/>
          <w:sz w:val="23"/>
        </w:rPr>
        <w:t xml:space="preserve"> </w:t>
      </w:r>
      <w:r>
        <w:rPr>
          <w:w w:val="105"/>
          <w:sz w:val="23"/>
        </w:rPr>
        <w:t>a</w:t>
      </w:r>
      <w:r>
        <w:rPr>
          <w:spacing w:val="-31"/>
          <w:w w:val="105"/>
          <w:sz w:val="23"/>
        </w:rPr>
        <w:t xml:space="preserve"> </w:t>
      </w:r>
      <w:r>
        <w:rPr>
          <w:w w:val="105"/>
          <w:sz w:val="23"/>
        </w:rPr>
        <w:t>substitute</w:t>
      </w:r>
      <w:r>
        <w:rPr>
          <w:spacing w:val="-31"/>
          <w:w w:val="105"/>
          <w:sz w:val="23"/>
        </w:rPr>
        <w:t xml:space="preserve"> </w:t>
      </w:r>
      <w:r>
        <w:rPr>
          <w:w w:val="105"/>
          <w:sz w:val="23"/>
        </w:rPr>
        <w:t>form</w:t>
      </w:r>
      <w:r>
        <w:rPr>
          <w:spacing w:val="-31"/>
          <w:w w:val="105"/>
          <w:sz w:val="23"/>
        </w:rPr>
        <w:t xml:space="preserve"> </w:t>
      </w:r>
      <w:r>
        <w:rPr>
          <w:w w:val="105"/>
          <w:sz w:val="23"/>
        </w:rPr>
        <w:t>providing</w:t>
      </w:r>
      <w:r>
        <w:rPr>
          <w:spacing w:val="-32"/>
          <w:w w:val="105"/>
          <w:sz w:val="23"/>
        </w:rPr>
        <w:t xml:space="preserve"> </w:t>
      </w:r>
      <w:r>
        <w:rPr>
          <w:w w:val="105"/>
          <w:sz w:val="23"/>
        </w:rPr>
        <w:t>equivalent</w:t>
      </w:r>
      <w:r>
        <w:rPr>
          <w:spacing w:val="-31"/>
          <w:w w:val="105"/>
          <w:sz w:val="23"/>
        </w:rPr>
        <w:t xml:space="preserve"> </w:t>
      </w:r>
      <w:r>
        <w:rPr>
          <w:w w:val="105"/>
          <w:sz w:val="23"/>
        </w:rPr>
        <w:t>coverage.</w:t>
      </w:r>
    </w:p>
    <w:p w14:paraId="45837570" w14:textId="77777777" w:rsidR="00B819CC" w:rsidRDefault="00B819CC">
      <w:pPr>
        <w:pStyle w:val="BodyText"/>
        <w:spacing w:before="7"/>
      </w:pPr>
    </w:p>
    <w:p w14:paraId="5F3D2E64" w14:textId="77777777" w:rsidR="00B819CC" w:rsidRDefault="00243F22">
      <w:pPr>
        <w:pStyle w:val="ListParagraph"/>
        <w:numPr>
          <w:ilvl w:val="0"/>
          <w:numId w:val="2"/>
        </w:numPr>
        <w:tabs>
          <w:tab w:val="left" w:pos="1560"/>
        </w:tabs>
        <w:spacing w:line="247" w:lineRule="auto"/>
        <w:ind w:right="118"/>
        <w:jc w:val="both"/>
        <w:rPr>
          <w:sz w:val="23"/>
        </w:rPr>
      </w:pPr>
      <w:r>
        <w:rPr>
          <w:sz w:val="23"/>
        </w:rPr>
        <w:t>Commercial Liability Umbrella coverage with limits of liability not less than Two Million Dollars ($2,000,000.00).</w:t>
      </w:r>
    </w:p>
    <w:p w14:paraId="492990F6" w14:textId="77777777" w:rsidR="00B819CC" w:rsidRDefault="00B819CC">
      <w:pPr>
        <w:pStyle w:val="BodyText"/>
        <w:spacing w:before="8"/>
      </w:pPr>
    </w:p>
    <w:p w14:paraId="5AAB1704" w14:textId="77777777" w:rsidR="00B819CC" w:rsidRDefault="00243F22">
      <w:pPr>
        <w:pStyle w:val="ListParagraph"/>
        <w:numPr>
          <w:ilvl w:val="0"/>
          <w:numId w:val="2"/>
        </w:numPr>
        <w:tabs>
          <w:tab w:val="left" w:pos="1560"/>
        </w:tabs>
        <w:spacing w:line="247" w:lineRule="auto"/>
        <w:ind w:right="115"/>
        <w:jc w:val="both"/>
        <w:rPr>
          <w:sz w:val="23"/>
        </w:rPr>
      </w:pPr>
      <w:r>
        <w:rPr>
          <w:w w:val="105"/>
          <w:sz w:val="23"/>
        </w:rPr>
        <w:t xml:space="preserve">Comprehensive Automobile Liability coverage with limits of not less than One Million Dollars </w:t>
      </w:r>
      <w:r>
        <w:rPr>
          <w:sz w:val="23"/>
        </w:rPr>
        <w:t>($1,000,000.00) per</w:t>
      </w:r>
      <w:r>
        <w:rPr>
          <w:spacing w:val="-15"/>
          <w:sz w:val="23"/>
        </w:rPr>
        <w:t xml:space="preserve"> </w:t>
      </w:r>
      <w:r>
        <w:rPr>
          <w:sz w:val="23"/>
        </w:rPr>
        <w:t>accident.</w:t>
      </w:r>
    </w:p>
    <w:p w14:paraId="709ED2A3" w14:textId="77777777" w:rsidR="00B819CC" w:rsidRDefault="00B819CC">
      <w:pPr>
        <w:pStyle w:val="BodyText"/>
        <w:spacing w:before="8"/>
      </w:pPr>
    </w:p>
    <w:p w14:paraId="18039D6B" w14:textId="77777777" w:rsidR="00B819CC" w:rsidRDefault="00243F22">
      <w:pPr>
        <w:pStyle w:val="ListParagraph"/>
        <w:numPr>
          <w:ilvl w:val="0"/>
          <w:numId w:val="2"/>
        </w:numPr>
        <w:tabs>
          <w:tab w:val="left" w:pos="1560"/>
        </w:tabs>
        <w:rPr>
          <w:sz w:val="23"/>
        </w:rPr>
      </w:pPr>
      <w:r>
        <w:rPr>
          <w:w w:val="105"/>
          <w:sz w:val="23"/>
        </w:rPr>
        <w:t>Workers'</w:t>
      </w:r>
      <w:r>
        <w:rPr>
          <w:spacing w:val="-23"/>
          <w:w w:val="105"/>
          <w:sz w:val="23"/>
        </w:rPr>
        <w:t xml:space="preserve"> </w:t>
      </w:r>
      <w:r>
        <w:rPr>
          <w:w w:val="105"/>
          <w:sz w:val="23"/>
        </w:rPr>
        <w:t>Compensation</w:t>
      </w:r>
      <w:r>
        <w:rPr>
          <w:spacing w:val="-24"/>
          <w:w w:val="105"/>
          <w:sz w:val="23"/>
        </w:rPr>
        <w:t xml:space="preserve"> </w:t>
      </w:r>
      <w:r>
        <w:rPr>
          <w:w w:val="105"/>
          <w:sz w:val="23"/>
        </w:rPr>
        <w:t>and</w:t>
      </w:r>
      <w:r>
        <w:rPr>
          <w:spacing w:val="-23"/>
          <w:w w:val="105"/>
          <w:sz w:val="23"/>
        </w:rPr>
        <w:t xml:space="preserve"> </w:t>
      </w:r>
      <w:r>
        <w:rPr>
          <w:w w:val="105"/>
          <w:sz w:val="23"/>
        </w:rPr>
        <w:t>Employers'</w:t>
      </w:r>
      <w:r>
        <w:rPr>
          <w:spacing w:val="-23"/>
          <w:w w:val="105"/>
          <w:sz w:val="23"/>
        </w:rPr>
        <w:t xml:space="preserve"> </w:t>
      </w:r>
      <w:r>
        <w:rPr>
          <w:w w:val="105"/>
          <w:sz w:val="23"/>
        </w:rPr>
        <w:t>Liability</w:t>
      </w:r>
      <w:r>
        <w:rPr>
          <w:spacing w:val="-23"/>
          <w:w w:val="105"/>
          <w:sz w:val="23"/>
        </w:rPr>
        <w:t xml:space="preserve"> </w:t>
      </w:r>
      <w:r>
        <w:rPr>
          <w:w w:val="105"/>
          <w:sz w:val="23"/>
        </w:rPr>
        <w:t>in</w:t>
      </w:r>
      <w:r>
        <w:rPr>
          <w:spacing w:val="-23"/>
          <w:w w:val="105"/>
          <w:sz w:val="23"/>
        </w:rPr>
        <w:t xml:space="preserve"> </w:t>
      </w:r>
      <w:r>
        <w:rPr>
          <w:w w:val="105"/>
          <w:sz w:val="23"/>
        </w:rPr>
        <w:t>form</w:t>
      </w:r>
      <w:r>
        <w:rPr>
          <w:spacing w:val="-23"/>
          <w:w w:val="105"/>
          <w:sz w:val="23"/>
        </w:rPr>
        <w:t xml:space="preserve"> </w:t>
      </w:r>
      <w:r>
        <w:rPr>
          <w:w w:val="105"/>
          <w:sz w:val="23"/>
        </w:rPr>
        <w:t>and</w:t>
      </w:r>
      <w:r>
        <w:rPr>
          <w:spacing w:val="-24"/>
          <w:w w:val="105"/>
          <w:sz w:val="23"/>
        </w:rPr>
        <w:t xml:space="preserve"> </w:t>
      </w:r>
      <w:r>
        <w:rPr>
          <w:w w:val="105"/>
          <w:sz w:val="23"/>
        </w:rPr>
        <w:t>amounts</w:t>
      </w:r>
      <w:r>
        <w:rPr>
          <w:spacing w:val="-23"/>
          <w:w w:val="105"/>
          <w:sz w:val="23"/>
        </w:rPr>
        <w:t xml:space="preserve"> </w:t>
      </w:r>
      <w:r>
        <w:rPr>
          <w:w w:val="105"/>
          <w:sz w:val="23"/>
        </w:rPr>
        <w:t>required</w:t>
      </w:r>
      <w:r>
        <w:rPr>
          <w:spacing w:val="-23"/>
          <w:w w:val="105"/>
          <w:sz w:val="23"/>
        </w:rPr>
        <w:t xml:space="preserve"> </w:t>
      </w:r>
      <w:r>
        <w:rPr>
          <w:w w:val="105"/>
          <w:sz w:val="23"/>
        </w:rPr>
        <w:t>by</w:t>
      </w:r>
      <w:r>
        <w:rPr>
          <w:spacing w:val="-23"/>
          <w:w w:val="105"/>
          <w:sz w:val="23"/>
        </w:rPr>
        <w:t xml:space="preserve"> </w:t>
      </w:r>
      <w:r>
        <w:rPr>
          <w:w w:val="105"/>
          <w:sz w:val="23"/>
        </w:rPr>
        <w:t>law.</w:t>
      </w:r>
    </w:p>
    <w:p w14:paraId="5DBAE26B" w14:textId="77777777" w:rsidR="00B819CC" w:rsidRDefault="00B819CC">
      <w:pPr>
        <w:pStyle w:val="BodyText"/>
        <w:spacing w:before="4"/>
        <w:rPr>
          <w:sz w:val="24"/>
        </w:rPr>
      </w:pPr>
    </w:p>
    <w:p w14:paraId="658D06D3" w14:textId="173D808E" w:rsidR="00B819CC" w:rsidRDefault="00243F22">
      <w:pPr>
        <w:pStyle w:val="BodyText"/>
        <w:spacing w:line="247" w:lineRule="auto"/>
        <w:ind w:left="121" w:right="115"/>
        <w:jc w:val="both"/>
      </w:pPr>
      <w:r>
        <w:rPr>
          <w:w w:val="105"/>
        </w:rPr>
        <w:t>The Land Bank</w:t>
      </w:r>
      <w:r w:rsidR="0026430A">
        <w:rPr>
          <w:w w:val="105"/>
        </w:rPr>
        <w:t xml:space="preserve"> </w:t>
      </w:r>
      <w:r w:rsidR="00387592">
        <w:rPr>
          <w:w w:val="105"/>
        </w:rPr>
        <w:t>(NORLIC)</w:t>
      </w:r>
      <w:r w:rsidR="0026430A">
        <w:rPr>
          <w:w w:val="105"/>
        </w:rPr>
        <w:t xml:space="preserve">. </w:t>
      </w:r>
      <w:proofErr w:type="gramStart"/>
      <w:r>
        <w:rPr>
          <w:w w:val="105"/>
        </w:rPr>
        <w:t>shall</w:t>
      </w:r>
      <w:proofErr w:type="gramEnd"/>
      <w:r>
        <w:rPr>
          <w:w w:val="105"/>
        </w:rPr>
        <w:t xml:space="preserve"> be named as an additional insured on the policies required by subparagraphs (a) and (b) above. The Contractor shall furnish certificates of insurance to the Land Bank and corresponding policy endorsement</w:t>
      </w:r>
      <w:r>
        <w:rPr>
          <w:spacing w:val="-8"/>
          <w:w w:val="105"/>
        </w:rPr>
        <w:t xml:space="preserve"> </w:t>
      </w:r>
      <w:r>
        <w:rPr>
          <w:w w:val="105"/>
        </w:rPr>
        <w:t>setting</w:t>
      </w:r>
      <w:r>
        <w:rPr>
          <w:spacing w:val="-8"/>
          <w:w w:val="105"/>
        </w:rPr>
        <w:t xml:space="preserve"> </w:t>
      </w:r>
      <w:r>
        <w:rPr>
          <w:w w:val="105"/>
        </w:rPr>
        <w:t>forth</w:t>
      </w:r>
      <w:r>
        <w:rPr>
          <w:spacing w:val="-8"/>
          <w:w w:val="105"/>
        </w:rPr>
        <w:t xml:space="preserve"> </w:t>
      </w:r>
      <w:r>
        <w:rPr>
          <w:w w:val="105"/>
        </w:rPr>
        <w:t>the</w:t>
      </w:r>
      <w:r>
        <w:rPr>
          <w:spacing w:val="-8"/>
          <w:w w:val="105"/>
        </w:rPr>
        <w:t xml:space="preserve"> </w:t>
      </w:r>
      <w:r>
        <w:rPr>
          <w:w w:val="105"/>
        </w:rPr>
        <w:t>required</w:t>
      </w:r>
      <w:r>
        <w:rPr>
          <w:spacing w:val="-7"/>
          <w:w w:val="105"/>
        </w:rPr>
        <w:t xml:space="preserve"> </w:t>
      </w:r>
      <w:r>
        <w:rPr>
          <w:w w:val="105"/>
        </w:rPr>
        <w:t>coverage</w:t>
      </w:r>
      <w:r>
        <w:rPr>
          <w:spacing w:val="-8"/>
          <w:w w:val="105"/>
        </w:rPr>
        <w:t xml:space="preserve"> </w:t>
      </w:r>
      <w:r>
        <w:rPr>
          <w:w w:val="105"/>
        </w:rPr>
        <w:t>hereunder</w:t>
      </w:r>
      <w:r>
        <w:rPr>
          <w:spacing w:val="-8"/>
          <w:w w:val="105"/>
        </w:rPr>
        <w:t xml:space="preserve"> </w:t>
      </w:r>
      <w:r>
        <w:rPr>
          <w:w w:val="105"/>
        </w:rPr>
        <w:t>prior</w:t>
      </w:r>
      <w:r>
        <w:rPr>
          <w:spacing w:val="-8"/>
          <w:w w:val="105"/>
        </w:rPr>
        <w:t xml:space="preserve"> </w:t>
      </w:r>
      <w:r>
        <w:rPr>
          <w:w w:val="105"/>
        </w:rPr>
        <w:t>to</w:t>
      </w:r>
      <w:r>
        <w:rPr>
          <w:spacing w:val="-8"/>
          <w:w w:val="105"/>
        </w:rPr>
        <w:t xml:space="preserve"> </w:t>
      </w:r>
      <w:r>
        <w:rPr>
          <w:w w:val="105"/>
        </w:rPr>
        <w:t>entering</w:t>
      </w:r>
      <w:r>
        <w:rPr>
          <w:spacing w:val="-8"/>
          <w:w w:val="105"/>
        </w:rPr>
        <w:t xml:space="preserve"> </w:t>
      </w:r>
      <w:r>
        <w:rPr>
          <w:w w:val="105"/>
        </w:rPr>
        <w:t>the</w:t>
      </w:r>
      <w:r>
        <w:rPr>
          <w:spacing w:val="-8"/>
          <w:w w:val="105"/>
        </w:rPr>
        <w:t xml:space="preserve"> </w:t>
      </w:r>
      <w:r>
        <w:rPr>
          <w:w w:val="105"/>
        </w:rPr>
        <w:t>Property</w:t>
      </w:r>
      <w:r>
        <w:rPr>
          <w:spacing w:val="-7"/>
          <w:w w:val="105"/>
        </w:rPr>
        <w:t xml:space="preserve"> </w:t>
      </w:r>
      <w:r>
        <w:rPr>
          <w:w w:val="105"/>
        </w:rPr>
        <w:t>or</w:t>
      </w:r>
      <w:r>
        <w:rPr>
          <w:spacing w:val="-8"/>
          <w:w w:val="105"/>
        </w:rPr>
        <w:t xml:space="preserve"> </w:t>
      </w:r>
      <w:r>
        <w:rPr>
          <w:w w:val="105"/>
        </w:rPr>
        <w:t>commencing</w:t>
      </w:r>
      <w:r>
        <w:rPr>
          <w:spacing w:val="-8"/>
          <w:w w:val="105"/>
        </w:rPr>
        <w:t xml:space="preserve"> </w:t>
      </w:r>
      <w:r>
        <w:rPr>
          <w:w w:val="105"/>
        </w:rPr>
        <w:t>any Work,</w:t>
      </w:r>
      <w:r>
        <w:rPr>
          <w:spacing w:val="-19"/>
          <w:w w:val="105"/>
        </w:rPr>
        <w:t xml:space="preserve"> </w:t>
      </w:r>
      <w:r>
        <w:rPr>
          <w:w w:val="105"/>
        </w:rPr>
        <w:t>and</w:t>
      </w:r>
      <w:r>
        <w:rPr>
          <w:spacing w:val="-18"/>
          <w:w w:val="105"/>
        </w:rPr>
        <w:t xml:space="preserve"> </w:t>
      </w:r>
      <w:r>
        <w:rPr>
          <w:w w:val="105"/>
        </w:rPr>
        <w:t>such</w:t>
      </w:r>
      <w:r>
        <w:rPr>
          <w:spacing w:val="-18"/>
          <w:w w:val="105"/>
        </w:rPr>
        <w:t xml:space="preserve"> </w:t>
      </w:r>
      <w:r>
        <w:rPr>
          <w:w w:val="105"/>
        </w:rPr>
        <w:t>poli</w:t>
      </w:r>
      <w:r w:rsidR="00387592">
        <w:rPr>
          <w:w w:val="105"/>
        </w:rPr>
        <w:t>ci</w:t>
      </w:r>
      <w:r>
        <w:rPr>
          <w:w w:val="105"/>
        </w:rPr>
        <w:t>es</w:t>
      </w:r>
      <w:r>
        <w:rPr>
          <w:spacing w:val="-18"/>
          <w:w w:val="105"/>
        </w:rPr>
        <w:t xml:space="preserve"> </w:t>
      </w:r>
      <w:r>
        <w:rPr>
          <w:w w:val="105"/>
        </w:rPr>
        <w:t>shall</w:t>
      </w:r>
      <w:r>
        <w:rPr>
          <w:spacing w:val="-18"/>
          <w:w w:val="105"/>
        </w:rPr>
        <w:t xml:space="preserve"> </w:t>
      </w:r>
      <w:r>
        <w:rPr>
          <w:w w:val="105"/>
        </w:rPr>
        <w:t>contain</w:t>
      </w:r>
      <w:r>
        <w:rPr>
          <w:spacing w:val="-18"/>
          <w:w w:val="105"/>
        </w:rPr>
        <w:t xml:space="preserve"> </w:t>
      </w:r>
      <w:r>
        <w:rPr>
          <w:w w:val="105"/>
        </w:rPr>
        <w:t>an</w:t>
      </w:r>
      <w:r>
        <w:rPr>
          <w:spacing w:val="-18"/>
          <w:w w:val="105"/>
        </w:rPr>
        <w:t xml:space="preserve"> </w:t>
      </w:r>
      <w:r>
        <w:rPr>
          <w:w w:val="105"/>
        </w:rPr>
        <w:t>endorsement</w:t>
      </w:r>
      <w:r>
        <w:rPr>
          <w:spacing w:val="-18"/>
          <w:w w:val="105"/>
        </w:rPr>
        <w:t xml:space="preserve"> </w:t>
      </w:r>
      <w:r>
        <w:rPr>
          <w:w w:val="105"/>
        </w:rPr>
        <w:t>(1)</w:t>
      </w:r>
      <w:r>
        <w:rPr>
          <w:spacing w:val="-18"/>
          <w:w w:val="105"/>
        </w:rPr>
        <w:t xml:space="preserve"> </w:t>
      </w:r>
      <w:r>
        <w:rPr>
          <w:w w:val="105"/>
        </w:rPr>
        <w:t>requiring</w:t>
      </w:r>
      <w:r>
        <w:rPr>
          <w:spacing w:val="-18"/>
          <w:w w:val="105"/>
        </w:rPr>
        <w:t xml:space="preserve"> </w:t>
      </w:r>
      <w:r>
        <w:rPr>
          <w:w w:val="105"/>
        </w:rPr>
        <w:t>the</w:t>
      </w:r>
      <w:r>
        <w:rPr>
          <w:spacing w:val="-18"/>
          <w:w w:val="105"/>
        </w:rPr>
        <w:t xml:space="preserve"> </w:t>
      </w:r>
      <w:r>
        <w:rPr>
          <w:w w:val="105"/>
        </w:rPr>
        <w:t>carrier</w:t>
      </w:r>
      <w:r>
        <w:rPr>
          <w:spacing w:val="-18"/>
          <w:w w:val="105"/>
        </w:rPr>
        <w:t xml:space="preserve"> </w:t>
      </w:r>
      <w:r>
        <w:rPr>
          <w:w w:val="105"/>
        </w:rPr>
        <w:t>to</w:t>
      </w:r>
      <w:r>
        <w:rPr>
          <w:spacing w:val="-19"/>
          <w:w w:val="105"/>
        </w:rPr>
        <w:t xml:space="preserve"> </w:t>
      </w:r>
      <w:r>
        <w:rPr>
          <w:w w:val="105"/>
        </w:rPr>
        <w:t>give</w:t>
      </w:r>
      <w:r>
        <w:rPr>
          <w:spacing w:val="-19"/>
          <w:w w:val="105"/>
        </w:rPr>
        <w:t xml:space="preserve"> </w:t>
      </w:r>
      <w:r>
        <w:rPr>
          <w:w w:val="105"/>
        </w:rPr>
        <w:t>at</w:t>
      </w:r>
      <w:r>
        <w:rPr>
          <w:spacing w:val="-18"/>
          <w:w w:val="105"/>
        </w:rPr>
        <w:t xml:space="preserve"> </w:t>
      </w:r>
      <w:r>
        <w:rPr>
          <w:w w:val="105"/>
        </w:rPr>
        <w:t>least</w:t>
      </w:r>
      <w:r>
        <w:rPr>
          <w:spacing w:val="-18"/>
          <w:w w:val="105"/>
        </w:rPr>
        <w:t xml:space="preserve"> </w:t>
      </w:r>
      <w:r>
        <w:rPr>
          <w:w w:val="105"/>
        </w:rPr>
        <w:t>ten</w:t>
      </w:r>
      <w:r>
        <w:rPr>
          <w:spacing w:val="-19"/>
          <w:w w:val="105"/>
        </w:rPr>
        <w:t xml:space="preserve"> </w:t>
      </w:r>
      <w:r>
        <w:rPr>
          <w:w w:val="105"/>
        </w:rPr>
        <w:t>days'</w:t>
      </w:r>
      <w:r>
        <w:rPr>
          <w:spacing w:val="-18"/>
          <w:w w:val="105"/>
        </w:rPr>
        <w:t xml:space="preserve"> </w:t>
      </w:r>
      <w:r>
        <w:rPr>
          <w:w w:val="105"/>
        </w:rPr>
        <w:t>prior</w:t>
      </w:r>
      <w:r>
        <w:rPr>
          <w:spacing w:val="-18"/>
          <w:w w:val="105"/>
        </w:rPr>
        <w:t xml:space="preserve"> </w:t>
      </w:r>
      <w:r>
        <w:rPr>
          <w:w w:val="105"/>
        </w:rPr>
        <w:t>notice of cancellation to the Land Bank, and (2) waiving subrogation. All insurance required by this Contract shall be primary and non-contributing to any insurance maintained by the Land Bank.  The Contractors policy may</w:t>
      </w:r>
      <w:r>
        <w:rPr>
          <w:spacing w:val="24"/>
          <w:w w:val="105"/>
        </w:rPr>
        <w:t xml:space="preserve"> </w:t>
      </w:r>
      <w:r>
        <w:rPr>
          <w:w w:val="105"/>
        </w:rPr>
        <w:t>not</w:t>
      </w:r>
    </w:p>
    <w:p w14:paraId="6E4BB254" w14:textId="77777777" w:rsidR="00B819CC" w:rsidRDefault="00B819CC">
      <w:pPr>
        <w:spacing w:line="247" w:lineRule="auto"/>
        <w:jc w:val="both"/>
        <w:sectPr w:rsidR="00B819CC">
          <w:pgSz w:w="12240" w:h="15840"/>
          <w:pgMar w:top="640" w:right="600" w:bottom="980" w:left="600" w:header="0" w:footer="793" w:gutter="0"/>
          <w:cols w:space="720"/>
        </w:sectPr>
      </w:pPr>
    </w:p>
    <w:p w14:paraId="69052D02" w14:textId="62C66C4C" w:rsidR="00B819CC" w:rsidRDefault="00295BCD">
      <w:pPr>
        <w:pStyle w:val="BodyText"/>
        <w:spacing w:before="88" w:line="247" w:lineRule="auto"/>
        <w:ind w:left="101" w:right="116"/>
        <w:jc w:val="both"/>
      </w:pPr>
      <w:r>
        <w:rPr>
          <w:w w:val="105"/>
        </w:rPr>
        <w:lastRenderedPageBreak/>
        <w:t>Contain</w:t>
      </w:r>
      <w:r w:rsidR="00243F22">
        <w:rPr>
          <w:w w:val="105"/>
        </w:rPr>
        <w:t xml:space="preserve"> any exclusion for NY Labor Law, injury to employees or injury to subcontractors. Subcontractors are required</w:t>
      </w:r>
      <w:r w:rsidR="00243F22">
        <w:rPr>
          <w:spacing w:val="-24"/>
          <w:w w:val="105"/>
        </w:rPr>
        <w:t xml:space="preserve"> </w:t>
      </w:r>
      <w:r w:rsidR="00243F22">
        <w:rPr>
          <w:w w:val="105"/>
        </w:rPr>
        <w:t>to</w:t>
      </w:r>
      <w:r w:rsidR="00243F22">
        <w:rPr>
          <w:spacing w:val="-24"/>
          <w:w w:val="105"/>
        </w:rPr>
        <w:t xml:space="preserve"> </w:t>
      </w:r>
      <w:r w:rsidR="00243F22">
        <w:rPr>
          <w:w w:val="105"/>
        </w:rPr>
        <w:t>have</w:t>
      </w:r>
      <w:r w:rsidR="00243F22">
        <w:rPr>
          <w:spacing w:val="-24"/>
          <w:w w:val="105"/>
        </w:rPr>
        <w:t xml:space="preserve"> </w:t>
      </w:r>
      <w:r w:rsidR="00243F22">
        <w:rPr>
          <w:w w:val="105"/>
        </w:rPr>
        <w:t>an</w:t>
      </w:r>
      <w:r w:rsidR="00243F22">
        <w:rPr>
          <w:spacing w:val="-24"/>
          <w:w w:val="105"/>
        </w:rPr>
        <w:t xml:space="preserve"> </w:t>
      </w:r>
      <w:r w:rsidR="00243F22">
        <w:rPr>
          <w:w w:val="105"/>
        </w:rPr>
        <w:t>unmodified</w:t>
      </w:r>
      <w:r w:rsidR="00243F22">
        <w:rPr>
          <w:spacing w:val="-24"/>
          <w:w w:val="105"/>
        </w:rPr>
        <w:t xml:space="preserve"> </w:t>
      </w:r>
      <w:r w:rsidR="00243F22">
        <w:rPr>
          <w:w w:val="105"/>
        </w:rPr>
        <w:t>Commercial</w:t>
      </w:r>
      <w:r w:rsidR="00243F22">
        <w:rPr>
          <w:spacing w:val="-24"/>
          <w:w w:val="105"/>
        </w:rPr>
        <w:t xml:space="preserve"> </w:t>
      </w:r>
      <w:r w:rsidR="00243F22">
        <w:rPr>
          <w:w w:val="105"/>
        </w:rPr>
        <w:t>General</w:t>
      </w:r>
      <w:r w:rsidR="00243F22">
        <w:rPr>
          <w:spacing w:val="-24"/>
          <w:w w:val="105"/>
        </w:rPr>
        <w:t xml:space="preserve"> </w:t>
      </w:r>
      <w:r w:rsidR="00243F22">
        <w:rPr>
          <w:w w:val="105"/>
        </w:rPr>
        <w:t>Liability</w:t>
      </w:r>
      <w:r w:rsidR="00243F22">
        <w:rPr>
          <w:spacing w:val="-24"/>
          <w:w w:val="105"/>
        </w:rPr>
        <w:t xml:space="preserve"> </w:t>
      </w:r>
      <w:r w:rsidR="00243F22">
        <w:rPr>
          <w:w w:val="105"/>
        </w:rPr>
        <w:t>policy</w:t>
      </w:r>
      <w:r w:rsidR="00243F22">
        <w:rPr>
          <w:spacing w:val="-24"/>
          <w:w w:val="105"/>
        </w:rPr>
        <w:t xml:space="preserve"> </w:t>
      </w:r>
      <w:r w:rsidR="00243F22">
        <w:rPr>
          <w:w w:val="105"/>
        </w:rPr>
        <w:t>without</w:t>
      </w:r>
      <w:r w:rsidR="00243F22">
        <w:rPr>
          <w:spacing w:val="-24"/>
          <w:w w:val="105"/>
        </w:rPr>
        <w:t xml:space="preserve"> </w:t>
      </w:r>
      <w:r w:rsidR="00243F22">
        <w:rPr>
          <w:w w:val="105"/>
        </w:rPr>
        <w:t>limitation</w:t>
      </w:r>
      <w:r w:rsidR="00243F22">
        <w:rPr>
          <w:spacing w:val="-24"/>
          <w:w w:val="105"/>
        </w:rPr>
        <w:t xml:space="preserve"> </w:t>
      </w:r>
      <w:r w:rsidR="00243F22">
        <w:rPr>
          <w:w w:val="105"/>
        </w:rPr>
        <w:t>with</w:t>
      </w:r>
      <w:r w:rsidR="00243F22">
        <w:rPr>
          <w:spacing w:val="-24"/>
          <w:w w:val="105"/>
        </w:rPr>
        <w:t xml:space="preserve"> </w:t>
      </w:r>
      <w:r w:rsidR="00243F22">
        <w:rPr>
          <w:w w:val="105"/>
        </w:rPr>
        <w:t>respect</w:t>
      </w:r>
      <w:r w:rsidR="00243F22">
        <w:rPr>
          <w:spacing w:val="-24"/>
          <w:w w:val="105"/>
        </w:rPr>
        <w:t xml:space="preserve"> </w:t>
      </w:r>
      <w:r w:rsidR="00243F22">
        <w:rPr>
          <w:w w:val="105"/>
        </w:rPr>
        <w:t>to</w:t>
      </w:r>
      <w:r w:rsidR="00243F22">
        <w:rPr>
          <w:spacing w:val="-24"/>
          <w:w w:val="105"/>
        </w:rPr>
        <w:t xml:space="preserve"> </w:t>
      </w:r>
      <w:r w:rsidR="00243F22">
        <w:rPr>
          <w:w w:val="105"/>
        </w:rPr>
        <w:t>Employers Liability</w:t>
      </w:r>
      <w:r w:rsidR="00243F22">
        <w:rPr>
          <w:spacing w:val="-16"/>
          <w:w w:val="105"/>
        </w:rPr>
        <w:t xml:space="preserve"> </w:t>
      </w:r>
      <w:r w:rsidR="00243F22">
        <w:rPr>
          <w:w w:val="105"/>
        </w:rPr>
        <w:t>and</w:t>
      </w:r>
      <w:r w:rsidR="00243F22">
        <w:rPr>
          <w:spacing w:val="-16"/>
          <w:w w:val="105"/>
        </w:rPr>
        <w:t xml:space="preserve"> </w:t>
      </w:r>
      <w:r w:rsidR="00243F22">
        <w:rPr>
          <w:w w:val="105"/>
        </w:rPr>
        <w:t>injury</w:t>
      </w:r>
      <w:r w:rsidR="00243F22">
        <w:rPr>
          <w:spacing w:val="-16"/>
          <w:w w:val="105"/>
        </w:rPr>
        <w:t xml:space="preserve"> </w:t>
      </w:r>
      <w:r w:rsidR="00243F22">
        <w:rPr>
          <w:w w:val="105"/>
        </w:rPr>
        <w:t>to</w:t>
      </w:r>
      <w:r w:rsidR="00243F22">
        <w:rPr>
          <w:spacing w:val="-16"/>
          <w:w w:val="105"/>
        </w:rPr>
        <w:t xml:space="preserve"> </w:t>
      </w:r>
      <w:r w:rsidR="00243F22">
        <w:rPr>
          <w:w w:val="105"/>
        </w:rPr>
        <w:t>Independent</w:t>
      </w:r>
      <w:r w:rsidR="00243F22">
        <w:rPr>
          <w:spacing w:val="-16"/>
          <w:w w:val="105"/>
        </w:rPr>
        <w:t xml:space="preserve"> </w:t>
      </w:r>
      <w:r w:rsidR="00243F22">
        <w:rPr>
          <w:w w:val="105"/>
        </w:rPr>
        <w:t>Contractors.</w:t>
      </w:r>
      <w:r w:rsidR="00243F22">
        <w:rPr>
          <w:spacing w:val="22"/>
          <w:w w:val="105"/>
        </w:rPr>
        <w:t xml:space="preserve"> </w:t>
      </w:r>
      <w:r w:rsidR="00243F22">
        <w:rPr>
          <w:w w:val="105"/>
        </w:rPr>
        <w:t>The</w:t>
      </w:r>
      <w:r w:rsidR="00243F22">
        <w:rPr>
          <w:spacing w:val="-16"/>
          <w:w w:val="105"/>
        </w:rPr>
        <w:t xml:space="preserve"> </w:t>
      </w:r>
      <w:r w:rsidR="00243F22">
        <w:rPr>
          <w:w w:val="105"/>
        </w:rPr>
        <w:t>Contractor</w:t>
      </w:r>
      <w:r w:rsidR="00243F22">
        <w:rPr>
          <w:spacing w:val="-16"/>
          <w:w w:val="105"/>
        </w:rPr>
        <w:t xml:space="preserve"> </w:t>
      </w:r>
      <w:r w:rsidR="00243F22">
        <w:rPr>
          <w:w w:val="105"/>
        </w:rPr>
        <w:t>shall</w:t>
      </w:r>
      <w:r w:rsidR="00243F22">
        <w:rPr>
          <w:spacing w:val="-16"/>
          <w:w w:val="105"/>
        </w:rPr>
        <w:t xml:space="preserve"> </w:t>
      </w:r>
      <w:r w:rsidR="00243F22">
        <w:rPr>
          <w:w w:val="105"/>
        </w:rPr>
        <w:t>ensure</w:t>
      </w:r>
      <w:r w:rsidR="00243F22">
        <w:rPr>
          <w:spacing w:val="-16"/>
          <w:w w:val="105"/>
        </w:rPr>
        <w:t xml:space="preserve"> </w:t>
      </w:r>
      <w:r w:rsidR="00243F22">
        <w:rPr>
          <w:w w:val="105"/>
        </w:rPr>
        <w:t>that</w:t>
      </w:r>
      <w:r w:rsidR="00243F22">
        <w:rPr>
          <w:spacing w:val="-16"/>
          <w:w w:val="105"/>
        </w:rPr>
        <w:t xml:space="preserve"> </w:t>
      </w:r>
      <w:r w:rsidR="00243F22">
        <w:rPr>
          <w:w w:val="105"/>
        </w:rPr>
        <w:t>any</w:t>
      </w:r>
      <w:r w:rsidR="00243F22">
        <w:rPr>
          <w:spacing w:val="-16"/>
          <w:w w:val="105"/>
        </w:rPr>
        <w:t xml:space="preserve"> </w:t>
      </w:r>
      <w:r w:rsidR="00243F22">
        <w:rPr>
          <w:w w:val="105"/>
        </w:rPr>
        <w:t>subcontractors</w:t>
      </w:r>
      <w:r w:rsidR="00243F22">
        <w:rPr>
          <w:spacing w:val="-16"/>
          <w:w w:val="105"/>
        </w:rPr>
        <w:t xml:space="preserve"> </w:t>
      </w:r>
      <w:r w:rsidR="00243F22">
        <w:rPr>
          <w:w w:val="105"/>
        </w:rPr>
        <w:t>hired</w:t>
      </w:r>
      <w:r w:rsidR="00243F22">
        <w:rPr>
          <w:spacing w:val="-16"/>
          <w:w w:val="105"/>
        </w:rPr>
        <w:t xml:space="preserve"> </w:t>
      </w:r>
      <w:r w:rsidR="00243F22">
        <w:rPr>
          <w:w w:val="105"/>
        </w:rPr>
        <w:t>carry insurance with the same limits and provisions provided herein. The Contractor agrees to cause each subcontractor to furnish the Land Bank with copies of certificates of insurance and the corresponding policy endorsements</w:t>
      </w:r>
      <w:r w:rsidR="00243F22">
        <w:rPr>
          <w:spacing w:val="-17"/>
          <w:w w:val="105"/>
        </w:rPr>
        <w:t xml:space="preserve"> </w:t>
      </w:r>
      <w:r w:rsidR="00243F22">
        <w:rPr>
          <w:w w:val="105"/>
        </w:rPr>
        <w:t>setting</w:t>
      </w:r>
      <w:r w:rsidR="00243F22">
        <w:rPr>
          <w:spacing w:val="-17"/>
          <w:w w:val="105"/>
        </w:rPr>
        <w:t xml:space="preserve"> </w:t>
      </w:r>
      <w:r w:rsidR="00243F22">
        <w:rPr>
          <w:w w:val="105"/>
        </w:rPr>
        <w:t>forth</w:t>
      </w:r>
      <w:r w:rsidR="00243F22">
        <w:rPr>
          <w:spacing w:val="-17"/>
          <w:w w:val="105"/>
        </w:rPr>
        <w:t xml:space="preserve"> </w:t>
      </w:r>
      <w:r w:rsidR="00243F22">
        <w:rPr>
          <w:w w:val="105"/>
        </w:rPr>
        <w:t>the</w:t>
      </w:r>
      <w:r w:rsidR="00243F22">
        <w:rPr>
          <w:spacing w:val="-17"/>
          <w:w w:val="105"/>
        </w:rPr>
        <w:t xml:space="preserve"> </w:t>
      </w:r>
      <w:r w:rsidR="00243F22">
        <w:rPr>
          <w:w w:val="105"/>
        </w:rPr>
        <w:t>required</w:t>
      </w:r>
      <w:r w:rsidR="00243F22">
        <w:rPr>
          <w:spacing w:val="-17"/>
          <w:w w:val="105"/>
        </w:rPr>
        <w:t xml:space="preserve"> </w:t>
      </w:r>
      <w:r w:rsidR="00243F22">
        <w:rPr>
          <w:w w:val="105"/>
        </w:rPr>
        <w:t>coverage</w:t>
      </w:r>
      <w:r w:rsidR="00243F22">
        <w:rPr>
          <w:spacing w:val="-18"/>
          <w:w w:val="105"/>
        </w:rPr>
        <w:t xml:space="preserve"> </w:t>
      </w:r>
      <w:r w:rsidR="00243F22">
        <w:rPr>
          <w:w w:val="105"/>
        </w:rPr>
        <w:t>hereunder</w:t>
      </w:r>
      <w:r w:rsidR="00243F22">
        <w:rPr>
          <w:spacing w:val="-17"/>
          <w:w w:val="105"/>
        </w:rPr>
        <w:t xml:space="preserve"> </w:t>
      </w:r>
      <w:r w:rsidR="00243F22">
        <w:rPr>
          <w:w w:val="105"/>
        </w:rPr>
        <w:t>prior</w:t>
      </w:r>
      <w:r w:rsidR="00243F22">
        <w:rPr>
          <w:spacing w:val="-17"/>
          <w:w w:val="105"/>
        </w:rPr>
        <w:t xml:space="preserve"> </w:t>
      </w:r>
      <w:r w:rsidR="00243F22">
        <w:rPr>
          <w:w w:val="105"/>
        </w:rPr>
        <w:t>to</w:t>
      </w:r>
      <w:r w:rsidR="00243F22">
        <w:rPr>
          <w:spacing w:val="-17"/>
          <w:w w:val="105"/>
        </w:rPr>
        <w:t xml:space="preserve"> </w:t>
      </w:r>
      <w:r w:rsidR="00243F22">
        <w:rPr>
          <w:w w:val="105"/>
        </w:rPr>
        <w:t>any</w:t>
      </w:r>
      <w:r w:rsidR="00243F22">
        <w:rPr>
          <w:spacing w:val="-17"/>
          <w:w w:val="105"/>
        </w:rPr>
        <w:t xml:space="preserve"> </w:t>
      </w:r>
      <w:r w:rsidR="00243F22">
        <w:rPr>
          <w:w w:val="105"/>
        </w:rPr>
        <w:t>such</w:t>
      </w:r>
      <w:r w:rsidR="00243F22">
        <w:rPr>
          <w:spacing w:val="-17"/>
          <w:w w:val="105"/>
        </w:rPr>
        <w:t xml:space="preserve"> </w:t>
      </w:r>
      <w:r w:rsidR="00243F22">
        <w:rPr>
          <w:w w:val="105"/>
        </w:rPr>
        <w:t>Contractor</w:t>
      </w:r>
      <w:r w:rsidR="00243F22">
        <w:rPr>
          <w:spacing w:val="-17"/>
          <w:w w:val="105"/>
        </w:rPr>
        <w:t xml:space="preserve"> </w:t>
      </w:r>
      <w:r w:rsidR="00243F22">
        <w:rPr>
          <w:w w:val="105"/>
        </w:rPr>
        <w:t>entering</w:t>
      </w:r>
      <w:r w:rsidR="00243F22">
        <w:rPr>
          <w:spacing w:val="-18"/>
          <w:w w:val="105"/>
        </w:rPr>
        <w:t xml:space="preserve"> </w:t>
      </w:r>
      <w:r w:rsidR="00243F22">
        <w:rPr>
          <w:w w:val="105"/>
        </w:rPr>
        <w:t>the</w:t>
      </w:r>
      <w:r w:rsidR="00243F22">
        <w:rPr>
          <w:spacing w:val="-17"/>
          <w:w w:val="105"/>
        </w:rPr>
        <w:t xml:space="preserve"> </w:t>
      </w:r>
      <w:r w:rsidR="00243F22">
        <w:rPr>
          <w:w w:val="105"/>
        </w:rPr>
        <w:t xml:space="preserve">Property or commencing any Work. In addition to providing an insurance certificate naming </w:t>
      </w:r>
      <w:r w:rsidR="001E5F1E">
        <w:rPr>
          <w:w w:val="105"/>
        </w:rPr>
        <w:t>NORLIC</w:t>
      </w:r>
      <w:r w:rsidR="00243F22">
        <w:rPr>
          <w:spacing w:val="-16"/>
          <w:w w:val="105"/>
        </w:rPr>
        <w:t xml:space="preserve"> </w:t>
      </w:r>
      <w:r w:rsidR="00243F22">
        <w:rPr>
          <w:w w:val="105"/>
        </w:rPr>
        <w:t>as</w:t>
      </w:r>
      <w:r w:rsidR="00243F22">
        <w:rPr>
          <w:spacing w:val="-16"/>
          <w:w w:val="105"/>
        </w:rPr>
        <w:t xml:space="preserve"> </w:t>
      </w:r>
      <w:r w:rsidR="00243F22">
        <w:rPr>
          <w:w w:val="105"/>
        </w:rPr>
        <w:t>an</w:t>
      </w:r>
      <w:r w:rsidR="00243F22">
        <w:rPr>
          <w:spacing w:val="-16"/>
          <w:w w:val="105"/>
        </w:rPr>
        <w:t xml:space="preserve"> </w:t>
      </w:r>
      <w:r w:rsidR="00243F22">
        <w:rPr>
          <w:w w:val="105"/>
        </w:rPr>
        <w:t>additional</w:t>
      </w:r>
      <w:r w:rsidR="00243F22">
        <w:rPr>
          <w:spacing w:val="-16"/>
          <w:w w:val="105"/>
        </w:rPr>
        <w:t xml:space="preserve"> </w:t>
      </w:r>
      <w:r w:rsidR="00243F22">
        <w:rPr>
          <w:w w:val="105"/>
        </w:rPr>
        <w:t>insured,</w:t>
      </w:r>
      <w:r w:rsidR="00243F22">
        <w:rPr>
          <w:spacing w:val="-16"/>
          <w:w w:val="105"/>
        </w:rPr>
        <w:t xml:space="preserve"> </w:t>
      </w:r>
      <w:r w:rsidR="00243F22">
        <w:rPr>
          <w:w w:val="105"/>
        </w:rPr>
        <w:t>the</w:t>
      </w:r>
      <w:r w:rsidR="00243F22">
        <w:rPr>
          <w:spacing w:val="-16"/>
          <w:w w:val="105"/>
        </w:rPr>
        <w:t xml:space="preserve"> </w:t>
      </w:r>
      <w:r w:rsidR="00243F22">
        <w:rPr>
          <w:w w:val="105"/>
        </w:rPr>
        <w:t>Contractor</w:t>
      </w:r>
      <w:r w:rsidR="00243F22">
        <w:rPr>
          <w:spacing w:val="-16"/>
          <w:w w:val="105"/>
        </w:rPr>
        <w:t xml:space="preserve"> </w:t>
      </w:r>
      <w:r w:rsidR="00243F22">
        <w:rPr>
          <w:w w:val="105"/>
        </w:rPr>
        <w:t>shall</w:t>
      </w:r>
      <w:r w:rsidR="00243F22">
        <w:rPr>
          <w:spacing w:val="-16"/>
          <w:w w:val="105"/>
        </w:rPr>
        <w:t xml:space="preserve"> </w:t>
      </w:r>
      <w:r w:rsidR="00243F22">
        <w:rPr>
          <w:w w:val="105"/>
        </w:rPr>
        <w:t>provide</w:t>
      </w:r>
      <w:r w:rsidR="00243F22">
        <w:rPr>
          <w:spacing w:val="-16"/>
          <w:w w:val="105"/>
        </w:rPr>
        <w:t xml:space="preserve"> </w:t>
      </w:r>
      <w:r w:rsidR="00243F22">
        <w:rPr>
          <w:w w:val="105"/>
        </w:rPr>
        <w:t>an</w:t>
      </w:r>
      <w:r w:rsidR="00243F22">
        <w:rPr>
          <w:spacing w:val="-16"/>
          <w:w w:val="105"/>
        </w:rPr>
        <w:t xml:space="preserve"> </w:t>
      </w:r>
      <w:r w:rsidR="00243F22">
        <w:rPr>
          <w:w w:val="105"/>
        </w:rPr>
        <w:t>Accord</w:t>
      </w:r>
      <w:r w:rsidR="00243F22">
        <w:rPr>
          <w:spacing w:val="-16"/>
          <w:w w:val="105"/>
        </w:rPr>
        <w:t xml:space="preserve"> </w:t>
      </w:r>
      <w:r w:rsidR="00243F22">
        <w:rPr>
          <w:w w:val="105"/>
        </w:rPr>
        <w:t>855</w:t>
      </w:r>
      <w:r w:rsidR="00243F22">
        <w:rPr>
          <w:spacing w:val="-16"/>
          <w:w w:val="105"/>
        </w:rPr>
        <w:t xml:space="preserve"> </w:t>
      </w:r>
      <w:r w:rsidR="00243F22">
        <w:rPr>
          <w:w w:val="105"/>
        </w:rPr>
        <w:t>form</w:t>
      </w:r>
      <w:r w:rsidR="00243F22">
        <w:rPr>
          <w:spacing w:val="-16"/>
          <w:w w:val="105"/>
        </w:rPr>
        <w:t xml:space="preserve"> </w:t>
      </w:r>
      <w:r w:rsidR="00243F22">
        <w:rPr>
          <w:w w:val="105"/>
        </w:rPr>
        <w:t>showing</w:t>
      </w:r>
      <w:r w:rsidR="00243F22">
        <w:rPr>
          <w:spacing w:val="-16"/>
          <w:w w:val="105"/>
        </w:rPr>
        <w:t xml:space="preserve"> </w:t>
      </w:r>
      <w:r w:rsidR="00243F22">
        <w:rPr>
          <w:w w:val="105"/>
        </w:rPr>
        <w:t>that</w:t>
      </w:r>
      <w:r w:rsidR="00243F22">
        <w:rPr>
          <w:spacing w:val="-16"/>
          <w:w w:val="105"/>
        </w:rPr>
        <w:t xml:space="preserve"> </w:t>
      </w:r>
      <w:r w:rsidR="00243F22">
        <w:rPr>
          <w:w w:val="105"/>
        </w:rPr>
        <w:t>NY</w:t>
      </w:r>
      <w:r w:rsidR="00243F22">
        <w:rPr>
          <w:spacing w:val="-16"/>
          <w:w w:val="105"/>
        </w:rPr>
        <w:t xml:space="preserve"> </w:t>
      </w:r>
      <w:r w:rsidR="00243F22">
        <w:rPr>
          <w:w w:val="105"/>
        </w:rPr>
        <w:t>Labor</w:t>
      </w:r>
      <w:r w:rsidR="00243F22">
        <w:rPr>
          <w:spacing w:val="-16"/>
          <w:w w:val="105"/>
        </w:rPr>
        <w:t xml:space="preserve"> </w:t>
      </w:r>
      <w:r w:rsidR="00243F22">
        <w:rPr>
          <w:w w:val="105"/>
        </w:rPr>
        <w:t>Law</w:t>
      </w:r>
      <w:r w:rsidR="00243F22">
        <w:rPr>
          <w:spacing w:val="-16"/>
          <w:w w:val="105"/>
        </w:rPr>
        <w:t xml:space="preserve"> </w:t>
      </w:r>
      <w:r w:rsidR="00243F22">
        <w:rPr>
          <w:w w:val="105"/>
        </w:rPr>
        <w:t>is</w:t>
      </w:r>
      <w:r w:rsidR="00243F22">
        <w:rPr>
          <w:spacing w:val="-16"/>
          <w:w w:val="105"/>
        </w:rPr>
        <w:t xml:space="preserve"> </w:t>
      </w:r>
      <w:r w:rsidR="00243F22">
        <w:rPr>
          <w:w w:val="105"/>
        </w:rPr>
        <w:t>not excluded</w:t>
      </w:r>
      <w:r w:rsidR="00243F22">
        <w:rPr>
          <w:spacing w:val="-39"/>
          <w:w w:val="105"/>
        </w:rPr>
        <w:t xml:space="preserve"> </w:t>
      </w:r>
      <w:r w:rsidR="00243F22">
        <w:rPr>
          <w:w w:val="105"/>
        </w:rPr>
        <w:t>from</w:t>
      </w:r>
      <w:r w:rsidR="00243F22">
        <w:rPr>
          <w:spacing w:val="-39"/>
          <w:w w:val="105"/>
        </w:rPr>
        <w:t xml:space="preserve"> </w:t>
      </w:r>
      <w:r w:rsidR="00243F22">
        <w:rPr>
          <w:w w:val="105"/>
        </w:rPr>
        <w:t>coverage.</w:t>
      </w:r>
    </w:p>
    <w:p w14:paraId="069CA688" w14:textId="77777777" w:rsidR="00B819CC" w:rsidRDefault="00B819CC">
      <w:pPr>
        <w:pStyle w:val="BodyText"/>
        <w:spacing w:before="8"/>
      </w:pPr>
    </w:p>
    <w:p w14:paraId="42AD6C19" w14:textId="7C479CD8" w:rsidR="00B819CC" w:rsidRDefault="00243F22">
      <w:pPr>
        <w:pStyle w:val="BodyText"/>
        <w:ind w:left="100"/>
        <w:jc w:val="both"/>
      </w:pPr>
      <w:r>
        <w:t>Additional Terms/Conditions:</w:t>
      </w:r>
    </w:p>
    <w:p w14:paraId="1218D9DF" w14:textId="77777777" w:rsidR="00B819CC" w:rsidRDefault="00243F22">
      <w:pPr>
        <w:pStyle w:val="BodyText"/>
        <w:spacing w:before="7" w:line="247" w:lineRule="auto"/>
        <w:ind w:left="100" w:right="117"/>
        <w:jc w:val="both"/>
      </w:pPr>
      <w:r>
        <w:rPr>
          <w:w w:val="105"/>
        </w:rPr>
        <w:t>If,</w:t>
      </w:r>
      <w:r>
        <w:rPr>
          <w:spacing w:val="-10"/>
          <w:w w:val="105"/>
        </w:rPr>
        <w:t xml:space="preserve"> </w:t>
      </w:r>
      <w:r>
        <w:rPr>
          <w:w w:val="105"/>
        </w:rPr>
        <w:t>for</w:t>
      </w:r>
      <w:r>
        <w:rPr>
          <w:spacing w:val="-10"/>
          <w:w w:val="105"/>
        </w:rPr>
        <w:t xml:space="preserve"> </w:t>
      </w:r>
      <w:r>
        <w:rPr>
          <w:w w:val="105"/>
        </w:rPr>
        <w:t>any</w:t>
      </w:r>
      <w:r>
        <w:rPr>
          <w:spacing w:val="-10"/>
          <w:w w:val="105"/>
        </w:rPr>
        <w:t xml:space="preserve"> </w:t>
      </w:r>
      <w:r>
        <w:rPr>
          <w:w w:val="105"/>
        </w:rPr>
        <w:t>reason,</w:t>
      </w:r>
      <w:r>
        <w:rPr>
          <w:spacing w:val="-10"/>
          <w:w w:val="105"/>
        </w:rPr>
        <w:t xml:space="preserve"> </w:t>
      </w:r>
      <w:r>
        <w:rPr>
          <w:w w:val="105"/>
        </w:rPr>
        <w:t>Contractor</w:t>
      </w:r>
      <w:r>
        <w:rPr>
          <w:spacing w:val="-10"/>
          <w:w w:val="105"/>
        </w:rPr>
        <w:t xml:space="preserve"> </w:t>
      </w:r>
      <w:r>
        <w:rPr>
          <w:w w:val="105"/>
        </w:rPr>
        <w:t>cannot</w:t>
      </w:r>
      <w:r>
        <w:rPr>
          <w:spacing w:val="-10"/>
          <w:w w:val="105"/>
        </w:rPr>
        <w:t xml:space="preserve"> </w:t>
      </w:r>
      <w:r>
        <w:rPr>
          <w:w w:val="105"/>
        </w:rPr>
        <w:t>complete</w:t>
      </w:r>
      <w:r>
        <w:rPr>
          <w:spacing w:val="-10"/>
          <w:w w:val="105"/>
        </w:rPr>
        <w:t xml:space="preserve"> </w:t>
      </w:r>
      <w:r>
        <w:rPr>
          <w:w w:val="105"/>
        </w:rPr>
        <w:t>the</w:t>
      </w:r>
      <w:r>
        <w:rPr>
          <w:spacing w:val="-10"/>
          <w:w w:val="105"/>
        </w:rPr>
        <w:t xml:space="preserve"> </w:t>
      </w:r>
      <w:r>
        <w:rPr>
          <w:w w:val="105"/>
        </w:rPr>
        <w:t>work</w:t>
      </w:r>
      <w:r>
        <w:rPr>
          <w:spacing w:val="-10"/>
          <w:w w:val="105"/>
        </w:rPr>
        <w:t xml:space="preserve"> </w:t>
      </w:r>
      <w:r>
        <w:rPr>
          <w:w w:val="105"/>
        </w:rPr>
        <w:t>after</w:t>
      </w:r>
      <w:r>
        <w:rPr>
          <w:spacing w:val="-10"/>
          <w:w w:val="105"/>
        </w:rPr>
        <w:t xml:space="preserve"> </w:t>
      </w:r>
      <w:r>
        <w:rPr>
          <w:w w:val="105"/>
        </w:rPr>
        <w:t>submitting</w:t>
      </w:r>
      <w:r>
        <w:rPr>
          <w:spacing w:val="-10"/>
          <w:w w:val="105"/>
        </w:rPr>
        <w:t xml:space="preserve"> </w:t>
      </w:r>
      <w:r>
        <w:rPr>
          <w:w w:val="105"/>
        </w:rPr>
        <w:t>the</w:t>
      </w:r>
      <w:r>
        <w:rPr>
          <w:spacing w:val="-10"/>
          <w:w w:val="105"/>
        </w:rPr>
        <w:t xml:space="preserve"> </w:t>
      </w:r>
      <w:r>
        <w:rPr>
          <w:w w:val="105"/>
        </w:rPr>
        <w:t>accepted</w:t>
      </w:r>
      <w:r>
        <w:rPr>
          <w:spacing w:val="-10"/>
          <w:w w:val="105"/>
        </w:rPr>
        <w:t xml:space="preserve"> </w:t>
      </w:r>
      <w:r>
        <w:rPr>
          <w:w w:val="105"/>
        </w:rPr>
        <w:t>bid,</w:t>
      </w:r>
      <w:r>
        <w:rPr>
          <w:spacing w:val="-10"/>
          <w:w w:val="105"/>
        </w:rPr>
        <w:t xml:space="preserve"> </w:t>
      </w:r>
      <w:r>
        <w:rPr>
          <w:w w:val="105"/>
        </w:rPr>
        <w:t>said</w:t>
      </w:r>
      <w:r>
        <w:rPr>
          <w:spacing w:val="-11"/>
          <w:w w:val="105"/>
        </w:rPr>
        <w:t xml:space="preserve"> </w:t>
      </w:r>
      <w:r>
        <w:rPr>
          <w:w w:val="105"/>
        </w:rPr>
        <w:t>contractor</w:t>
      </w:r>
      <w:r>
        <w:rPr>
          <w:spacing w:val="-10"/>
          <w:w w:val="105"/>
        </w:rPr>
        <w:t xml:space="preserve"> </w:t>
      </w:r>
      <w:r>
        <w:rPr>
          <w:w w:val="105"/>
        </w:rPr>
        <w:t>may, at</w:t>
      </w:r>
      <w:r w:rsidR="001E5F1E">
        <w:rPr>
          <w:w w:val="105"/>
        </w:rPr>
        <w:t xml:space="preserve"> NORLIC’s </w:t>
      </w:r>
      <w:r>
        <w:rPr>
          <w:w w:val="105"/>
        </w:rPr>
        <w:t>discretion,</w:t>
      </w:r>
      <w:r>
        <w:rPr>
          <w:spacing w:val="-31"/>
          <w:w w:val="105"/>
        </w:rPr>
        <w:t xml:space="preserve"> </w:t>
      </w:r>
      <w:r>
        <w:rPr>
          <w:w w:val="105"/>
        </w:rPr>
        <w:t>be</w:t>
      </w:r>
      <w:r>
        <w:rPr>
          <w:spacing w:val="-31"/>
          <w:w w:val="105"/>
        </w:rPr>
        <w:t xml:space="preserve"> </w:t>
      </w:r>
      <w:r>
        <w:rPr>
          <w:w w:val="105"/>
        </w:rPr>
        <w:t>removed,</w:t>
      </w:r>
      <w:r>
        <w:rPr>
          <w:spacing w:val="-31"/>
          <w:w w:val="105"/>
        </w:rPr>
        <w:t xml:space="preserve"> </w:t>
      </w:r>
      <w:r>
        <w:rPr>
          <w:w w:val="105"/>
        </w:rPr>
        <w:t>either</w:t>
      </w:r>
      <w:r>
        <w:rPr>
          <w:spacing w:val="-31"/>
          <w:w w:val="105"/>
        </w:rPr>
        <w:t xml:space="preserve"> </w:t>
      </w:r>
      <w:r>
        <w:rPr>
          <w:w w:val="105"/>
        </w:rPr>
        <w:t>temporarily</w:t>
      </w:r>
      <w:r>
        <w:rPr>
          <w:spacing w:val="-31"/>
          <w:w w:val="105"/>
        </w:rPr>
        <w:t xml:space="preserve"> </w:t>
      </w:r>
      <w:r>
        <w:rPr>
          <w:w w:val="105"/>
        </w:rPr>
        <w:t>or</w:t>
      </w:r>
      <w:r>
        <w:rPr>
          <w:spacing w:val="-31"/>
          <w:w w:val="105"/>
        </w:rPr>
        <w:t xml:space="preserve"> </w:t>
      </w:r>
      <w:r>
        <w:rPr>
          <w:w w:val="105"/>
        </w:rPr>
        <w:t>permanently,</w:t>
      </w:r>
      <w:r>
        <w:rPr>
          <w:spacing w:val="-31"/>
          <w:w w:val="105"/>
        </w:rPr>
        <w:t xml:space="preserve"> </w:t>
      </w:r>
      <w:r>
        <w:rPr>
          <w:w w:val="105"/>
        </w:rPr>
        <w:t>from</w:t>
      </w:r>
      <w:r>
        <w:rPr>
          <w:spacing w:val="-31"/>
          <w:w w:val="105"/>
        </w:rPr>
        <w:t xml:space="preserve"> </w:t>
      </w:r>
      <w:r>
        <w:rPr>
          <w:w w:val="105"/>
        </w:rPr>
        <w:t>participation</w:t>
      </w:r>
      <w:r>
        <w:rPr>
          <w:spacing w:val="-31"/>
          <w:w w:val="105"/>
        </w:rPr>
        <w:t xml:space="preserve"> </w:t>
      </w:r>
      <w:r>
        <w:rPr>
          <w:w w:val="105"/>
        </w:rPr>
        <w:t>with</w:t>
      </w:r>
      <w:r w:rsidR="001E5F1E">
        <w:rPr>
          <w:w w:val="105"/>
        </w:rPr>
        <w:t xml:space="preserve"> NORLIC </w:t>
      </w:r>
      <w:r>
        <w:rPr>
          <w:w w:val="105"/>
        </w:rPr>
        <w:t>projects.</w:t>
      </w:r>
    </w:p>
    <w:p w14:paraId="5E6AEADF" w14:textId="77777777" w:rsidR="00B819CC" w:rsidRDefault="00B819CC">
      <w:pPr>
        <w:pStyle w:val="BodyText"/>
        <w:spacing w:before="7"/>
      </w:pPr>
    </w:p>
    <w:p w14:paraId="46C142F4" w14:textId="77777777" w:rsidR="00B819CC" w:rsidRDefault="001E5F1E">
      <w:pPr>
        <w:pStyle w:val="BodyText"/>
        <w:spacing w:line="247" w:lineRule="auto"/>
        <w:ind w:left="100" w:right="117"/>
        <w:jc w:val="both"/>
      </w:pPr>
      <w:r>
        <w:rPr>
          <w:w w:val="105"/>
        </w:rPr>
        <w:t xml:space="preserve">NORLIC </w:t>
      </w:r>
      <w:r w:rsidR="00243F22">
        <w:rPr>
          <w:w w:val="105"/>
        </w:rPr>
        <w:t>expressly reserves the right at any time herein, to change the requirements or specifications</w:t>
      </w:r>
      <w:r w:rsidR="00243F22">
        <w:rPr>
          <w:spacing w:val="-23"/>
          <w:w w:val="105"/>
        </w:rPr>
        <w:t xml:space="preserve"> </w:t>
      </w:r>
      <w:r w:rsidR="00243F22">
        <w:rPr>
          <w:w w:val="105"/>
        </w:rPr>
        <w:t>of</w:t>
      </w:r>
      <w:r w:rsidR="00243F22">
        <w:rPr>
          <w:spacing w:val="-23"/>
          <w:w w:val="105"/>
        </w:rPr>
        <w:t xml:space="preserve"> </w:t>
      </w:r>
      <w:r w:rsidR="00243F22">
        <w:rPr>
          <w:w w:val="105"/>
        </w:rPr>
        <w:t>this</w:t>
      </w:r>
      <w:r w:rsidR="00243F22">
        <w:rPr>
          <w:spacing w:val="-23"/>
          <w:w w:val="105"/>
        </w:rPr>
        <w:t xml:space="preserve"> </w:t>
      </w:r>
      <w:r w:rsidR="00243F22">
        <w:rPr>
          <w:w w:val="105"/>
        </w:rPr>
        <w:t>bid</w:t>
      </w:r>
      <w:r w:rsidR="00243F22">
        <w:rPr>
          <w:spacing w:val="-21"/>
          <w:w w:val="105"/>
        </w:rPr>
        <w:t xml:space="preserve"> </w:t>
      </w:r>
      <w:r w:rsidR="00243F22">
        <w:rPr>
          <w:w w:val="105"/>
        </w:rPr>
        <w:t>and</w:t>
      </w:r>
      <w:r w:rsidR="00243F22">
        <w:rPr>
          <w:spacing w:val="-23"/>
          <w:w w:val="105"/>
        </w:rPr>
        <w:t xml:space="preserve"> </w:t>
      </w:r>
      <w:r w:rsidR="00243F22">
        <w:rPr>
          <w:w w:val="105"/>
        </w:rPr>
        <w:t>the</w:t>
      </w:r>
      <w:r w:rsidR="00243F22">
        <w:rPr>
          <w:spacing w:val="-23"/>
          <w:w w:val="105"/>
        </w:rPr>
        <w:t xml:space="preserve"> </w:t>
      </w:r>
      <w:r w:rsidR="00243F22">
        <w:rPr>
          <w:w w:val="105"/>
        </w:rPr>
        <w:t>demolition,</w:t>
      </w:r>
      <w:r w:rsidR="00243F22">
        <w:rPr>
          <w:spacing w:val="-23"/>
          <w:w w:val="105"/>
        </w:rPr>
        <w:t xml:space="preserve"> </w:t>
      </w:r>
      <w:r w:rsidR="00243F22">
        <w:rPr>
          <w:w w:val="105"/>
        </w:rPr>
        <w:t>requested</w:t>
      </w:r>
      <w:r w:rsidR="00243F22">
        <w:rPr>
          <w:spacing w:val="-23"/>
          <w:w w:val="105"/>
        </w:rPr>
        <w:t xml:space="preserve"> </w:t>
      </w:r>
      <w:r w:rsidR="00243F22">
        <w:rPr>
          <w:w w:val="105"/>
        </w:rPr>
        <w:t>thereunder.</w:t>
      </w:r>
      <w:r w:rsidR="00243F22">
        <w:rPr>
          <w:spacing w:val="-23"/>
          <w:w w:val="105"/>
        </w:rPr>
        <w:t xml:space="preserve"> </w:t>
      </w:r>
      <w:r w:rsidRPr="001E5F1E">
        <w:t>NORLIC</w:t>
      </w:r>
      <w:r w:rsidR="00243F22" w:rsidRPr="001E5F1E">
        <w:t xml:space="preserve"> further</w:t>
      </w:r>
      <w:r w:rsidR="00243F22">
        <w:rPr>
          <w:spacing w:val="-22"/>
          <w:w w:val="105"/>
        </w:rPr>
        <w:t xml:space="preserve"> </w:t>
      </w:r>
      <w:r w:rsidR="00243F22">
        <w:rPr>
          <w:w w:val="105"/>
        </w:rPr>
        <w:t>reserves the</w:t>
      </w:r>
      <w:r w:rsidR="00243F22">
        <w:rPr>
          <w:spacing w:val="-20"/>
          <w:w w:val="105"/>
        </w:rPr>
        <w:t xml:space="preserve"> </w:t>
      </w:r>
      <w:r w:rsidR="00243F22">
        <w:rPr>
          <w:w w:val="105"/>
        </w:rPr>
        <w:t>right</w:t>
      </w:r>
      <w:r w:rsidR="00243F22">
        <w:rPr>
          <w:spacing w:val="-20"/>
          <w:w w:val="105"/>
        </w:rPr>
        <w:t xml:space="preserve"> </w:t>
      </w:r>
      <w:r w:rsidR="00243F22">
        <w:rPr>
          <w:w w:val="105"/>
        </w:rPr>
        <w:t>to</w:t>
      </w:r>
      <w:r w:rsidR="00243F22">
        <w:rPr>
          <w:spacing w:val="-20"/>
          <w:w w:val="105"/>
        </w:rPr>
        <w:t xml:space="preserve"> </w:t>
      </w:r>
      <w:r w:rsidR="00243F22">
        <w:rPr>
          <w:w w:val="105"/>
        </w:rPr>
        <w:t>reject</w:t>
      </w:r>
      <w:r w:rsidR="00243F22">
        <w:rPr>
          <w:spacing w:val="-20"/>
          <w:w w:val="105"/>
        </w:rPr>
        <w:t xml:space="preserve"> </w:t>
      </w:r>
      <w:r w:rsidR="00243F22">
        <w:rPr>
          <w:w w:val="105"/>
        </w:rPr>
        <w:t>all</w:t>
      </w:r>
      <w:r w:rsidR="00243F22">
        <w:rPr>
          <w:spacing w:val="-20"/>
          <w:w w:val="105"/>
        </w:rPr>
        <w:t xml:space="preserve"> </w:t>
      </w:r>
      <w:r w:rsidR="00243F22">
        <w:rPr>
          <w:w w:val="105"/>
        </w:rPr>
        <w:t>bids</w:t>
      </w:r>
      <w:r w:rsidR="00243F22">
        <w:rPr>
          <w:spacing w:val="-20"/>
          <w:w w:val="105"/>
        </w:rPr>
        <w:t xml:space="preserve"> </w:t>
      </w:r>
      <w:r w:rsidR="00243F22">
        <w:rPr>
          <w:w w:val="105"/>
        </w:rPr>
        <w:t>hereunder</w:t>
      </w:r>
      <w:r w:rsidR="00243F22">
        <w:rPr>
          <w:spacing w:val="-20"/>
          <w:w w:val="105"/>
        </w:rPr>
        <w:t xml:space="preserve"> </w:t>
      </w:r>
      <w:r w:rsidR="00243F22">
        <w:rPr>
          <w:w w:val="105"/>
        </w:rPr>
        <w:t>and</w:t>
      </w:r>
      <w:r w:rsidR="00243F22">
        <w:rPr>
          <w:spacing w:val="-20"/>
          <w:w w:val="105"/>
        </w:rPr>
        <w:t xml:space="preserve"> </w:t>
      </w:r>
      <w:r w:rsidR="00243F22">
        <w:rPr>
          <w:w w:val="105"/>
        </w:rPr>
        <w:t>re-bid</w:t>
      </w:r>
      <w:r w:rsidR="00243F22">
        <w:rPr>
          <w:spacing w:val="-20"/>
          <w:w w:val="105"/>
        </w:rPr>
        <w:t xml:space="preserve"> </w:t>
      </w:r>
      <w:r w:rsidR="00243F22">
        <w:rPr>
          <w:w w:val="105"/>
        </w:rPr>
        <w:t>the</w:t>
      </w:r>
      <w:r w:rsidR="00243F22">
        <w:rPr>
          <w:spacing w:val="-20"/>
          <w:w w:val="105"/>
        </w:rPr>
        <w:t xml:space="preserve"> </w:t>
      </w:r>
      <w:r w:rsidR="00243F22">
        <w:rPr>
          <w:w w:val="105"/>
        </w:rPr>
        <w:t>job</w:t>
      </w:r>
      <w:r w:rsidR="00243F22">
        <w:rPr>
          <w:spacing w:val="-19"/>
          <w:w w:val="105"/>
        </w:rPr>
        <w:t xml:space="preserve"> </w:t>
      </w:r>
      <w:r w:rsidR="00243F22">
        <w:rPr>
          <w:w w:val="105"/>
        </w:rPr>
        <w:t>or,</w:t>
      </w:r>
      <w:r w:rsidR="00243F22">
        <w:rPr>
          <w:spacing w:val="-20"/>
          <w:w w:val="105"/>
        </w:rPr>
        <w:t xml:space="preserve"> </w:t>
      </w:r>
      <w:r w:rsidR="00243F22">
        <w:rPr>
          <w:w w:val="105"/>
        </w:rPr>
        <w:t>at</w:t>
      </w:r>
      <w:r w:rsidR="00243F22">
        <w:rPr>
          <w:spacing w:val="-20"/>
          <w:w w:val="105"/>
        </w:rPr>
        <w:t xml:space="preserve"> </w:t>
      </w:r>
      <w:r w:rsidR="00243F22">
        <w:rPr>
          <w:w w:val="105"/>
        </w:rPr>
        <w:t>its</w:t>
      </w:r>
      <w:r w:rsidR="00243F22">
        <w:rPr>
          <w:spacing w:val="-20"/>
          <w:w w:val="105"/>
        </w:rPr>
        <w:t xml:space="preserve"> </w:t>
      </w:r>
      <w:r w:rsidR="00243F22">
        <w:rPr>
          <w:w w:val="105"/>
        </w:rPr>
        <w:t>sole</w:t>
      </w:r>
      <w:r w:rsidR="00243F22">
        <w:rPr>
          <w:spacing w:val="-19"/>
          <w:w w:val="105"/>
        </w:rPr>
        <w:t xml:space="preserve"> </w:t>
      </w:r>
      <w:r w:rsidR="00243F22">
        <w:rPr>
          <w:w w:val="105"/>
        </w:rPr>
        <w:t>discretion,</w:t>
      </w:r>
      <w:r w:rsidR="00243F22">
        <w:rPr>
          <w:spacing w:val="-20"/>
          <w:w w:val="105"/>
        </w:rPr>
        <w:t xml:space="preserve"> </w:t>
      </w:r>
      <w:r w:rsidR="00243F22">
        <w:rPr>
          <w:w w:val="105"/>
        </w:rPr>
        <w:t>to</w:t>
      </w:r>
      <w:r w:rsidR="00243F22">
        <w:rPr>
          <w:spacing w:val="-20"/>
          <w:w w:val="105"/>
        </w:rPr>
        <w:t xml:space="preserve"> </w:t>
      </w:r>
      <w:r w:rsidR="00243F22">
        <w:rPr>
          <w:w w:val="105"/>
        </w:rPr>
        <w:t>not</w:t>
      </w:r>
      <w:r w:rsidR="00243F22">
        <w:rPr>
          <w:spacing w:val="-20"/>
          <w:w w:val="105"/>
        </w:rPr>
        <w:t xml:space="preserve"> </w:t>
      </w:r>
      <w:r w:rsidR="00243F22">
        <w:rPr>
          <w:w w:val="105"/>
        </w:rPr>
        <w:t>award</w:t>
      </w:r>
      <w:r w:rsidR="00243F22">
        <w:rPr>
          <w:spacing w:val="-20"/>
          <w:w w:val="105"/>
        </w:rPr>
        <w:t xml:space="preserve"> </w:t>
      </w:r>
      <w:r w:rsidR="00243F22">
        <w:rPr>
          <w:w w:val="105"/>
        </w:rPr>
        <w:t>the</w:t>
      </w:r>
      <w:r w:rsidR="00243F22">
        <w:rPr>
          <w:spacing w:val="-20"/>
          <w:w w:val="105"/>
        </w:rPr>
        <w:t xml:space="preserve"> </w:t>
      </w:r>
      <w:r w:rsidR="00243F22">
        <w:rPr>
          <w:w w:val="105"/>
        </w:rPr>
        <w:t>job</w:t>
      </w:r>
      <w:r w:rsidR="00243F22">
        <w:rPr>
          <w:spacing w:val="-20"/>
          <w:w w:val="105"/>
        </w:rPr>
        <w:t xml:space="preserve"> </w:t>
      </w:r>
      <w:r w:rsidR="00243F22">
        <w:rPr>
          <w:w w:val="105"/>
        </w:rPr>
        <w:t>to</w:t>
      </w:r>
      <w:r w:rsidR="00243F22">
        <w:rPr>
          <w:spacing w:val="-20"/>
          <w:w w:val="105"/>
        </w:rPr>
        <w:t xml:space="preserve"> </w:t>
      </w:r>
      <w:r w:rsidR="00243F22">
        <w:rPr>
          <w:w w:val="105"/>
        </w:rPr>
        <w:t>any</w:t>
      </w:r>
      <w:r w:rsidR="00243F22">
        <w:rPr>
          <w:spacing w:val="-20"/>
          <w:w w:val="105"/>
        </w:rPr>
        <w:t xml:space="preserve"> </w:t>
      </w:r>
      <w:r w:rsidR="00243F22">
        <w:rPr>
          <w:w w:val="105"/>
        </w:rPr>
        <w:t xml:space="preserve">bidder following receipt of any and all bids hereunder. </w:t>
      </w:r>
      <w:r>
        <w:rPr>
          <w:w w:val="105"/>
        </w:rPr>
        <w:t xml:space="preserve">NORLIC </w:t>
      </w:r>
      <w:r w:rsidR="00243F22">
        <w:rPr>
          <w:w w:val="105"/>
        </w:rPr>
        <w:t>shall not be bound to award the demolitions</w:t>
      </w:r>
      <w:r w:rsidR="00243F22">
        <w:rPr>
          <w:spacing w:val="-31"/>
          <w:w w:val="105"/>
        </w:rPr>
        <w:t xml:space="preserve"> </w:t>
      </w:r>
      <w:r w:rsidR="00243F22">
        <w:rPr>
          <w:w w:val="105"/>
        </w:rPr>
        <w:t>herein,</w:t>
      </w:r>
      <w:r w:rsidR="00243F22">
        <w:rPr>
          <w:spacing w:val="-30"/>
          <w:w w:val="105"/>
        </w:rPr>
        <w:t xml:space="preserve"> </w:t>
      </w:r>
      <w:r w:rsidR="00243F22">
        <w:rPr>
          <w:w w:val="105"/>
        </w:rPr>
        <w:t>regardless</w:t>
      </w:r>
      <w:r w:rsidR="00243F22">
        <w:rPr>
          <w:spacing w:val="-30"/>
          <w:w w:val="105"/>
        </w:rPr>
        <w:t xml:space="preserve"> </w:t>
      </w:r>
      <w:r w:rsidR="00243F22">
        <w:rPr>
          <w:w w:val="105"/>
        </w:rPr>
        <w:t>of</w:t>
      </w:r>
      <w:r w:rsidR="00243F22">
        <w:rPr>
          <w:spacing w:val="-30"/>
          <w:w w:val="105"/>
        </w:rPr>
        <w:t xml:space="preserve"> </w:t>
      </w:r>
      <w:r w:rsidR="00243F22">
        <w:rPr>
          <w:w w:val="105"/>
        </w:rPr>
        <w:t>bids</w:t>
      </w:r>
      <w:r w:rsidR="00243F22">
        <w:rPr>
          <w:spacing w:val="-30"/>
          <w:w w:val="105"/>
        </w:rPr>
        <w:t xml:space="preserve"> </w:t>
      </w:r>
      <w:r w:rsidR="00243F22">
        <w:rPr>
          <w:w w:val="105"/>
        </w:rPr>
        <w:t>received.</w:t>
      </w:r>
    </w:p>
    <w:p w14:paraId="7F327197" w14:textId="77777777" w:rsidR="00B819CC" w:rsidRDefault="00B819CC">
      <w:pPr>
        <w:pStyle w:val="BodyText"/>
        <w:spacing w:before="7"/>
      </w:pPr>
    </w:p>
    <w:p w14:paraId="4D3C9DB9" w14:textId="77777777" w:rsidR="00B819CC" w:rsidRDefault="00243F22">
      <w:pPr>
        <w:pStyle w:val="BodyText"/>
        <w:ind w:left="100"/>
        <w:jc w:val="both"/>
      </w:pPr>
      <w:r>
        <w:rPr>
          <w:w w:val="105"/>
        </w:rPr>
        <w:t>Payment:</w:t>
      </w:r>
    </w:p>
    <w:p w14:paraId="297BA364" w14:textId="44055A6E" w:rsidR="00B819CC" w:rsidRDefault="00243F22">
      <w:pPr>
        <w:pStyle w:val="BodyText"/>
        <w:spacing w:before="7" w:line="247" w:lineRule="auto"/>
        <w:ind w:left="100" w:right="117"/>
        <w:jc w:val="both"/>
      </w:pPr>
      <w:r>
        <w:rPr>
          <w:w w:val="105"/>
        </w:rPr>
        <w:t xml:space="preserve">The Contractor will be paid within 30 days after all final reports, before and after photos, and applicable paperwork is received by </w:t>
      </w:r>
      <w:r w:rsidR="001E5F1E">
        <w:rPr>
          <w:w w:val="105"/>
        </w:rPr>
        <w:t>NORLIC</w:t>
      </w:r>
      <w:r>
        <w:rPr>
          <w:w w:val="105"/>
        </w:rPr>
        <w:t>. If weather prevents the completion of the grading and seeding a 5% hold back will be held until weather permits completion.</w:t>
      </w:r>
    </w:p>
    <w:p w14:paraId="0737FD5C" w14:textId="77777777" w:rsidR="00B819CC" w:rsidRDefault="00B819CC">
      <w:pPr>
        <w:pStyle w:val="BodyText"/>
        <w:spacing w:before="7"/>
      </w:pPr>
    </w:p>
    <w:p w14:paraId="09FF7796" w14:textId="77777777" w:rsidR="00B819CC" w:rsidRDefault="00243F22">
      <w:pPr>
        <w:pStyle w:val="BodyText"/>
        <w:spacing w:before="1"/>
        <w:ind w:left="100"/>
        <w:jc w:val="both"/>
      </w:pPr>
      <w:r>
        <w:rPr>
          <w:w w:val="105"/>
        </w:rPr>
        <w:t>Submission:</w:t>
      </w:r>
    </w:p>
    <w:p w14:paraId="289B5BB5" w14:textId="6885BFA6" w:rsidR="0013726C" w:rsidRDefault="00243F22">
      <w:pPr>
        <w:pStyle w:val="BodyText"/>
        <w:spacing w:before="8" w:line="247" w:lineRule="auto"/>
        <w:ind w:left="100" w:right="117"/>
        <w:jc w:val="both"/>
        <w:rPr>
          <w:spacing w:val="-34"/>
          <w:w w:val="105"/>
        </w:rPr>
      </w:pPr>
      <w:r w:rsidRPr="004704EF">
        <w:rPr>
          <w:w w:val="105"/>
        </w:rPr>
        <w:t xml:space="preserve">Bids must be submitted by </w:t>
      </w:r>
      <w:r w:rsidR="007E75A2">
        <w:rPr>
          <w:w w:val="105"/>
        </w:rPr>
        <w:t>2</w:t>
      </w:r>
      <w:r w:rsidR="004704EF" w:rsidRPr="004704EF">
        <w:rPr>
          <w:w w:val="105"/>
        </w:rPr>
        <w:t xml:space="preserve">:00 PM, </w:t>
      </w:r>
      <w:r w:rsidR="007E75A2">
        <w:rPr>
          <w:w w:val="105"/>
        </w:rPr>
        <w:t>Tuesday</w:t>
      </w:r>
      <w:r w:rsidR="004704EF" w:rsidRPr="004704EF">
        <w:rPr>
          <w:w w:val="105"/>
        </w:rPr>
        <w:t xml:space="preserve">, </w:t>
      </w:r>
      <w:r w:rsidR="007E75A2">
        <w:rPr>
          <w:w w:val="105"/>
        </w:rPr>
        <w:t>February 20</w:t>
      </w:r>
      <w:r w:rsidR="00AE39E0" w:rsidRPr="00AE39E0">
        <w:rPr>
          <w:w w:val="105"/>
          <w:vertAlign w:val="superscript"/>
        </w:rPr>
        <w:t>th</w:t>
      </w:r>
      <w:r w:rsidR="00AE39E0">
        <w:rPr>
          <w:w w:val="105"/>
        </w:rPr>
        <w:t>,</w:t>
      </w:r>
      <w:r w:rsidR="007E75A2">
        <w:rPr>
          <w:w w:val="105"/>
        </w:rPr>
        <w:t xml:space="preserve"> 2024</w:t>
      </w:r>
      <w:r w:rsidRPr="004704EF">
        <w:rPr>
          <w:w w:val="105"/>
        </w:rPr>
        <w:t>. Bids must be submitted in person</w:t>
      </w:r>
      <w:r w:rsidR="000345C8">
        <w:rPr>
          <w:w w:val="105"/>
        </w:rPr>
        <w:t xml:space="preserve"> or mailed</w:t>
      </w:r>
      <w:r w:rsidRPr="004704EF">
        <w:rPr>
          <w:w w:val="105"/>
        </w:rPr>
        <w:t xml:space="preserve"> to </w:t>
      </w:r>
      <w:r w:rsidR="00AE39E0">
        <w:rPr>
          <w:w w:val="105"/>
        </w:rPr>
        <w:t>NORL</w:t>
      </w:r>
      <w:r w:rsidR="00D56673" w:rsidRPr="004704EF">
        <w:rPr>
          <w:w w:val="105"/>
        </w:rPr>
        <w:t>IC</w:t>
      </w:r>
      <w:r w:rsidRPr="004704EF">
        <w:rPr>
          <w:w w:val="105"/>
        </w:rPr>
        <w:t>,</w:t>
      </w:r>
      <w:r w:rsidRPr="004704EF">
        <w:rPr>
          <w:spacing w:val="-19"/>
          <w:w w:val="105"/>
        </w:rPr>
        <w:t xml:space="preserve"> </w:t>
      </w:r>
      <w:r w:rsidR="0013726C" w:rsidRPr="004704EF">
        <w:rPr>
          <w:spacing w:val="-19"/>
          <w:w w:val="105"/>
        </w:rPr>
        <w:t>6311 Inducon Corporate Dr. Sanborn, NY 14132</w:t>
      </w:r>
      <w:r w:rsidRPr="004704EF">
        <w:rPr>
          <w:spacing w:val="-19"/>
          <w:w w:val="105"/>
        </w:rPr>
        <w:t xml:space="preserve"> </w:t>
      </w:r>
      <w:r w:rsidRPr="004704EF">
        <w:rPr>
          <w:w w:val="105"/>
        </w:rPr>
        <w:t>on</w:t>
      </w:r>
      <w:r w:rsidRPr="004704EF">
        <w:rPr>
          <w:spacing w:val="-19"/>
          <w:w w:val="105"/>
        </w:rPr>
        <w:t xml:space="preserve"> </w:t>
      </w:r>
      <w:r w:rsidRPr="004704EF">
        <w:rPr>
          <w:w w:val="105"/>
        </w:rPr>
        <w:t>or</w:t>
      </w:r>
      <w:r w:rsidRPr="004704EF">
        <w:rPr>
          <w:spacing w:val="-18"/>
          <w:w w:val="105"/>
        </w:rPr>
        <w:t xml:space="preserve"> </w:t>
      </w:r>
      <w:r w:rsidRPr="004704EF">
        <w:rPr>
          <w:w w:val="105"/>
        </w:rPr>
        <w:t>before</w:t>
      </w:r>
      <w:r w:rsidRPr="004704EF">
        <w:rPr>
          <w:spacing w:val="-19"/>
          <w:w w:val="105"/>
        </w:rPr>
        <w:t xml:space="preserve"> </w:t>
      </w:r>
      <w:r w:rsidRPr="004704EF">
        <w:rPr>
          <w:w w:val="105"/>
        </w:rPr>
        <w:t>the</w:t>
      </w:r>
      <w:r w:rsidRPr="004704EF">
        <w:rPr>
          <w:spacing w:val="-19"/>
          <w:w w:val="105"/>
        </w:rPr>
        <w:t xml:space="preserve"> </w:t>
      </w:r>
      <w:r w:rsidRPr="004704EF">
        <w:rPr>
          <w:w w:val="105"/>
        </w:rPr>
        <w:t>above</w:t>
      </w:r>
      <w:r w:rsidRPr="004704EF">
        <w:rPr>
          <w:spacing w:val="-19"/>
          <w:w w:val="105"/>
        </w:rPr>
        <w:t xml:space="preserve"> </w:t>
      </w:r>
      <w:r w:rsidRPr="004704EF">
        <w:rPr>
          <w:w w:val="105"/>
        </w:rPr>
        <w:t>time</w:t>
      </w:r>
      <w:r w:rsidRPr="004704EF">
        <w:rPr>
          <w:spacing w:val="-19"/>
          <w:w w:val="105"/>
        </w:rPr>
        <w:t xml:space="preserve"> </w:t>
      </w:r>
      <w:r w:rsidRPr="004704EF">
        <w:rPr>
          <w:w w:val="105"/>
        </w:rPr>
        <w:t>and</w:t>
      </w:r>
      <w:r w:rsidRPr="004704EF">
        <w:rPr>
          <w:spacing w:val="-19"/>
          <w:w w:val="105"/>
        </w:rPr>
        <w:t xml:space="preserve"> </w:t>
      </w:r>
      <w:r w:rsidRPr="004704EF">
        <w:rPr>
          <w:w w:val="105"/>
        </w:rPr>
        <w:t>date</w:t>
      </w:r>
      <w:r w:rsidRPr="004704EF">
        <w:rPr>
          <w:spacing w:val="-19"/>
          <w:w w:val="105"/>
        </w:rPr>
        <w:t xml:space="preserve"> </w:t>
      </w:r>
      <w:r w:rsidRPr="004704EF">
        <w:rPr>
          <w:w w:val="105"/>
        </w:rPr>
        <w:t>in</w:t>
      </w:r>
      <w:r w:rsidRPr="004704EF">
        <w:rPr>
          <w:spacing w:val="-18"/>
          <w:w w:val="105"/>
        </w:rPr>
        <w:t xml:space="preserve"> </w:t>
      </w:r>
      <w:r w:rsidRPr="004704EF">
        <w:rPr>
          <w:w w:val="105"/>
        </w:rPr>
        <w:t>a sealed</w:t>
      </w:r>
      <w:r w:rsidRPr="004704EF">
        <w:rPr>
          <w:spacing w:val="-34"/>
          <w:w w:val="105"/>
        </w:rPr>
        <w:t xml:space="preserve"> </w:t>
      </w:r>
      <w:r w:rsidRPr="004704EF">
        <w:rPr>
          <w:w w:val="105"/>
        </w:rPr>
        <w:t>envelope</w:t>
      </w:r>
      <w:r w:rsidRPr="004704EF">
        <w:rPr>
          <w:spacing w:val="-34"/>
          <w:w w:val="105"/>
        </w:rPr>
        <w:t xml:space="preserve"> </w:t>
      </w:r>
      <w:r w:rsidRPr="004704EF">
        <w:rPr>
          <w:w w:val="105"/>
        </w:rPr>
        <w:t>addressed</w:t>
      </w:r>
      <w:r w:rsidRPr="004704EF">
        <w:rPr>
          <w:spacing w:val="-34"/>
          <w:w w:val="105"/>
        </w:rPr>
        <w:t xml:space="preserve"> </w:t>
      </w:r>
      <w:r w:rsidRPr="004704EF">
        <w:rPr>
          <w:w w:val="105"/>
        </w:rPr>
        <w:t>to:</w:t>
      </w:r>
      <w:r w:rsidRPr="004704EF">
        <w:rPr>
          <w:spacing w:val="-34"/>
          <w:w w:val="105"/>
        </w:rPr>
        <w:t xml:space="preserve"> </w:t>
      </w:r>
      <w:bookmarkStart w:id="0" w:name="_GoBack"/>
      <w:bookmarkEnd w:id="0"/>
      <w:r w:rsidR="004704EF" w:rsidRPr="004704EF">
        <w:t>Matthew Chavez</w:t>
      </w:r>
      <w:r w:rsidR="0013726C">
        <w:rPr>
          <w:spacing w:val="-34"/>
          <w:w w:val="105"/>
        </w:rPr>
        <w:t xml:space="preserve"> </w:t>
      </w:r>
    </w:p>
    <w:p w14:paraId="6B19FAA7" w14:textId="77777777" w:rsidR="00B819CC" w:rsidRDefault="00B819CC">
      <w:pPr>
        <w:pStyle w:val="BodyText"/>
        <w:spacing w:before="7"/>
      </w:pPr>
    </w:p>
    <w:p w14:paraId="5EB1D8F2" w14:textId="7A3946CB" w:rsidR="00B819CC" w:rsidRDefault="00243F22">
      <w:pPr>
        <w:pStyle w:val="BodyText"/>
        <w:spacing w:before="1" w:line="247" w:lineRule="auto"/>
        <w:ind w:left="100" w:right="116"/>
        <w:jc w:val="both"/>
      </w:pPr>
      <w:r>
        <w:rPr>
          <w:w w:val="105"/>
        </w:rPr>
        <w:t>Bids</w:t>
      </w:r>
      <w:r>
        <w:rPr>
          <w:spacing w:val="-18"/>
          <w:w w:val="105"/>
        </w:rPr>
        <w:t xml:space="preserve"> </w:t>
      </w:r>
      <w:r>
        <w:rPr>
          <w:w w:val="105"/>
        </w:rPr>
        <w:t>not</w:t>
      </w:r>
      <w:r>
        <w:rPr>
          <w:spacing w:val="-19"/>
          <w:w w:val="105"/>
        </w:rPr>
        <w:t xml:space="preserve"> </w:t>
      </w:r>
      <w:r>
        <w:rPr>
          <w:w w:val="105"/>
        </w:rPr>
        <w:t>received</w:t>
      </w:r>
      <w:r w:rsidR="000345C8">
        <w:rPr>
          <w:w w:val="105"/>
        </w:rPr>
        <w:t xml:space="preserve"> or postmarked</w:t>
      </w:r>
      <w:r>
        <w:rPr>
          <w:spacing w:val="-18"/>
          <w:w w:val="105"/>
        </w:rPr>
        <w:t xml:space="preserve"> </w:t>
      </w:r>
      <w:r>
        <w:rPr>
          <w:w w:val="105"/>
        </w:rPr>
        <w:t>on</w:t>
      </w:r>
      <w:r>
        <w:rPr>
          <w:spacing w:val="-19"/>
          <w:w w:val="105"/>
        </w:rPr>
        <w:t xml:space="preserve"> </w:t>
      </w:r>
      <w:r>
        <w:rPr>
          <w:w w:val="105"/>
        </w:rPr>
        <w:t>or</w:t>
      </w:r>
      <w:r>
        <w:rPr>
          <w:spacing w:val="-19"/>
          <w:w w:val="105"/>
        </w:rPr>
        <w:t xml:space="preserve"> </w:t>
      </w:r>
      <w:r>
        <w:rPr>
          <w:w w:val="105"/>
        </w:rPr>
        <w:t>before</w:t>
      </w:r>
      <w:r>
        <w:rPr>
          <w:spacing w:val="-18"/>
          <w:w w:val="105"/>
        </w:rPr>
        <w:t xml:space="preserve"> </w:t>
      </w:r>
      <w:r>
        <w:rPr>
          <w:w w:val="105"/>
        </w:rPr>
        <w:t>this</w:t>
      </w:r>
      <w:r>
        <w:rPr>
          <w:spacing w:val="-18"/>
          <w:w w:val="105"/>
        </w:rPr>
        <w:t xml:space="preserve"> </w:t>
      </w:r>
      <w:r>
        <w:rPr>
          <w:w w:val="105"/>
        </w:rPr>
        <w:t>date</w:t>
      </w:r>
      <w:r>
        <w:rPr>
          <w:spacing w:val="-18"/>
          <w:w w:val="105"/>
        </w:rPr>
        <w:t xml:space="preserve"> </w:t>
      </w:r>
      <w:r>
        <w:rPr>
          <w:w w:val="105"/>
        </w:rPr>
        <w:t>will</w:t>
      </w:r>
      <w:r>
        <w:rPr>
          <w:spacing w:val="-18"/>
          <w:w w:val="105"/>
        </w:rPr>
        <w:t xml:space="preserve"> </w:t>
      </w:r>
      <w:r>
        <w:rPr>
          <w:w w:val="105"/>
        </w:rPr>
        <w:t>be</w:t>
      </w:r>
      <w:r>
        <w:rPr>
          <w:spacing w:val="-19"/>
          <w:w w:val="105"/>
        </w:rPr>
        <w:t xml:space="preserve"> </w:t>
      </w:r>
      <w:r>
        <w:rPr>
          <w:w w:val="105"/>
        </w:rPr>
        <w:t>rejected.</w:t>
      </w:r>
      <w:r>
        <w:rPr>
          <w:spacing w:val="17"/>
          <w:w w:val="105"/>
        </w:rPr>
        <w:t xml:space="preserve"> </w:t>
      </w:r>
      <w:r>
        <w:rPr>
          <w:w w:val="105"/>
        </w:rPr>
        <w:t>The</w:t>
      </w:r>
      <w:r>
        <w:rPr>
          <w:spacing w:val="-19"/>
          <w:w w:val="105"/>
        </w:rPr>
        <w:t xml:space="preserve"> </w:t>
      </w:r>
      <w:r>
        <w:rPr>
          <w:w w:val="105"/>
        </w:rPr>
        <w:t>bids</w:t>
      </w:r>
      <w:r>
        <w:rPr>
          <w:spacing w:val="-18"/>
          <w:w w:val="105"/>
        </w:rPr>
        <w:t xml:space="preserve"> </w:t>
      </w:r>
      <w:r>
        <w:rPr>
          <w:w w:val="105"/>
        </w:rPr>
        <w:t>will</w:t>
      </w:r>
      <w:r>
        <w:rPr>
          <w:spacing w:val="-18"/>
          <w:w w:val="105"/>
        </w:rPr>
        <w:t xml:space="preserve"> </w:t>
      </w:r>
      <w:r>
        <w:rPr>
          <w:w w:val="105"/>
        </w:rPr>
        <w:t>be</w:t>
      </w:r>
      <w:r>
        <w:rPr>
          <w:spacing w:val="-19"/>
          <w:w w:val="105"/>
        </w:rPr>
        <w:t xml:space="preserve"> </w:t>
      </w:r>
      <w:r>
        <w:rPr>
          <w:w w:val="105"/>
        </w:rPr>
        <w:t>opened</w:t>
      </w:r>
      <w:r>
        <w:rPr>
          <w:spacing w:val="-18"/>
          <w:w w:val="105"/>
        </w:rPr>
        <w:t xml:space="preserve"> </w:t>
      </w:r>
      <w:r>
        <w:rPr>
          <w:w w:val="105"/>
        </w:rPr>
        <w:t>at</w:t>
      </w:r>
      <w:r>
        <w:rPr>
          <w:spacing w:val="-20"/>
          <w:w w:val="105"/>
        </w:rPr>
        <w:t xml:space="preserve"> </w:t>
      </w:r>
      <w:r>
        <w:rPr>
          <w:w w:val="105"/>
        </w:rPr>
        <w:t>the</w:t>
      </w:r>
      <w:r>
        <w:rPr>
          <w:spacing w:val="-18"/>
          <w:w w:val="105"/>
        </w:rPr>
        <w:t xml:space="preserve"> </w:t>
      </w:r>
      <w:r>
        <w:rPr>
          <w:w w:val="105"/>
        </w:rPr>
        <w:t>office</w:t>
      </w:r>
      <w:r>
        <w:rPr>
          <w:spacing w:val="-18"/>
          <w:w w:val="105"/>
        </w:rPr>
        <w:t xml:space="preserve"> </w:t>
      </w:r>
      <w:r>
        <w:rPr>
          <w:w w:val="105"/>
        </w:rPr>
        <w:t>of</w:t>
      </w:r>
      <w:r>
        <w:rPr>
          <w:spacing w:val="-18"/>
          <w:w w:val="105"/>
        </w:rPr>
        <w:t xml:space="preserve"> </w:t>
      </w:r>
      <w:r w:rsidR="00D56673">
        <w:rPr>
          <w:spacing w:val="-18"/>
          <w:w w:val="105"/>
        </w:rPr>
        <w:t xml:space="preserve">NORLIC </w:t>
      </w:r>
      <w:r>
        <w:rPr>
          <w:w w:val="105"/>
        </w:rPr>
        <w:t>at</w:t>
      </w:r>
      <w:r>
        <w:rPr>
          <w:spacing w:val="-18"/>
          <w:w w:val="105"/>
        </w:rPr>
        <w:t xml:space="preserve"> </w:t>
      </w:r>
      <w:r>
        <w:rPr>
          <w:w w:val="105"/>
        </w:rPr>
        <w:t>the</w:t>
      </w:r>
      <w:r>
        <w:rPr>
          <w:spacing w:val="-18"/>
          <w:w w:val="105"/>
        </w:rPr>
        <w:t xml:space="preserve"> </w:t>
      </w:r>
      <w:r>
        <w:rPr>
          <w:w w:val="105"/>
        </w:rPr>
        <w:t>earliest</w:t>
      </w:r>
      <w:r>
        <w:rPr>
          <w:spacing w:val="-18"/>
          <w:w w:val="105"/>
        </w:rPr>
        <w:t xml:space="preserve"> </w:t>
      </w:r>
      <w:r>
        <w:rPr>
          <w:w w:val="105"/>
        </w:rPr>
        <w:t>possible</w:t>
      </w:r>
      <w:r>
        <w:rPr>
          <w:spacing w:val="-18"/>
          <w:w w:val="105"/>
        </w:rPr>
        <w:t xml:space="preserve"> </w:t>
      </w:r>
      <w:r>
        <w:rPr>
          <w:w w:val="105"/>
        </w:rPr>
        <w:t>time.</w:t>
      </w:r>
    </w:p>
    <w:sectPr w:rsidR="00B819CC">
      <w:pgSz w:w="12240" w:h="15840"/>
      <w:pgMar w:top="640" w:right="600" w:bottom="980" w:left="620" w:header="0"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306CE" w14:textId="77777777" w:rsidR="00DE61D4" w:rsidRDefault="00DE61D4">
      <w:r>
        <w:separator/>
      </w:r>
    </w:p>
  </w:endnote>
  <w:endnote w:type="continuationSeparator" w:id="0">
    <w:p w14:paraId="7C645B00" w14:textId="77777777" w:rsidR="00DE61D4" w:rsidRDefault="00DE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DC47" w14:textId="77777777" w:rsidR="00B819CC" w:rsidRDefault="00243F2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D870237" wp14:editId="0F6CB341">
              <wp:simplePos x="0" y="0"/>
              <wp:positionH relativeFrom="page">
                <wp:posOffset>3558540</wp:posOffset>
              </wp:positionH>
              <wp:positionV relativeFrom="page">
                <wp:posOffset>9415145</wp:posOffset>
              </wp:positionV>
              <wp:extent cx="654050" cy="201295"/>
              <wp:effectExtent l="0" t="444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56BBA" w14:textId="16A150F4" w:rsidR="00B819CC" w:rsidRDefault="00243F22">
                          <w:pPr>
                            <w:spacing w:before="23"/>
                            <w:ind w:left="20"/>
                          </w:pPr>
                          <w:r>
                            <w:t xml:space="preserve">Page </w:t>
                          </w:r>
                          <w:r>
                            <w:fldChar w:fldCharType="begin"/>
                          </w:r>
                          <w:r>
                            <w:instrText xml:space="preserve"> PAGE </w:instrText>
                          </w:r>
                          <w:r>
                            <w:fldChar w:fldCharType="separate"/>
                          </w:r>
                          <w:r w:rsidR="007E75A2">
                            <w:rPr>
                              <w:noProof/>
                            </w:rPr>
                            <w:t>6</w:t>
                          </w:r>
                          <w:r>
                            <w:fldChar w:fldCharType="end"/>
                          </w:r>
                          <w:r w:rsidR="00CA69B2">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70237" id="_x0000_t202" coordsize="21600,21600" o:spt="202" path="m,l,21600r21600,l21600,xe">
              <v:stroke joinstyle="miter"/>
              <v:path gradientshapeok="t" o:connecttype="rect"/>
            </v:shapetype>
            <v:shape id="Text Box 1" o:spid="_x0000_s1026" type="#_x0000_t202" style="position:absolute;margin-left:280.2pt;margin-top:741.35pt;width:51.5pt;height:15.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" filled="f" stroked="f">
              <v:textbox inset="0,0,0,0">
                <w:txbxContent>
                  <w:p w14:paraId="58256BBA" w14:textId="16A150F4" w:rsidR="00B819CC" w:rsidRDefault="00243F22">
                    <w:pPr>
                      <w:spacing w:before="23"/>
                      <w:ind w:left="20"/>
                    </w:pPr>
                    <w:r>
                      <w:t xml:space="preserve">Page </w:t>
                    </w:r>
                    <w:r>
                      <w:fldChar w:fldCharType="begin"/>
                    </w:r>
                    <w:r>
                      <w:instrText xml:space="preserve"> PAGE </w:instrText>
                    </w:r>
                    <w:r>
                      <w:fldChar w:fldCharType="separate"/>
                    </w:r>
                    <w:r w:rsidR="007E75A2">
                      <w:rPr>
                        <w:noProof/>
                      </w:rPr>
                      <w:t>6</w:t>
                    </w:r>
                    <w:r>
                      <w:fldChar w:fldCharType="end"/>
                    </w:r>
                    <w:r w:rsidR="00CA69B2">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7C13E" w14:textId="77777777" w:rsidR="00DE61D4" w:rsidRDefault="00DE61D4">
      <w:r>
        <w:separator/>
      </w:r>
    </w:p>
  </w:footnote>
  <w:footnote w:type="continuationSeparator" w:id="0">
    <w:p w14:paraId="4BC3CC5A" w14:textId="77777777" w:rsidR="00DE61D4" w:rsidRDefault="00DE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444"/>
    <w:multiLevelType w:val="hybridMultilevel"/>
    <w:tmpl w:val="03E27180"/>
    <w:lvl w:ilvl="0" w:tplc="94EA4972">
      <w:numFmt w:val="bullet"/>
      <w:lvlText w:val=""/>
      <w:lvlJc w:val="left"/>
      <w:pPr>
        <w:ind w:left="480" w:hanging="360"/>
      </w:pPr>
      <w:rPr>
        <w:rFonts w:ascii="Symbol" w:eastAsia="Symbol" w:hAnsi="Symbol" w:cs="Symbol" w:hint="default"/>
        <w:w w:val="100"/>
        <w:sz w:val="23"/>
        <w:szCs w:val="23"/>
      </w:rPr>
    </w:lvl>
    <w:lvl w:ilvl="1" w:tplc="179AB23E">
      <w:numFmt w:val="bullet"/>
      <w:lvlText w:val="•"/>
      <w:lvlJc w:val="left"/>
      <w:pPr>
        <w:ind w:left="1536" w:hanging="360"/>
      </w:pPr>
      <w:rPr>
        <w:rFonts w:hint="default"/>
      </w:rPr>
    </w:lvl>
    <w:lvl w:ilvl="2" w:tplc="9C82CE16">
      <w:numFmt w:val="bullet"/>
      <w:lvlText w:val="•"/>
      <w:lvlJc w:val="left"/>
      <w:pPr>
        <w:ind w:left="2592" w:hanging="360"/>
      </w:pPr>
      <w:rPr>
        <w:rFonts w:hint="default"/>
      </w:rPr>
    </w:lvl>
    <w:lvl w:ilvl="3" w:tplc="A43C136E">
      <w:numFmt w:val="bullet"/>
      <w:lvlText w:val="•"/>
      <w:lvlJc w:val="left"/>
      <w:pPr>
        <w:ind w:left="3648" w:hanging="360"/>
      </w:pPr>
      <w:rPr>
        <w:rFonts w:hint="default"/>
      </w:rPr>
    </w:lvl>
    <w:lvl w:ilvl="4" w:tplc="DB4A41A8">
      <w:numFmt w:val="bullet"/>
      <w:lvlText w:val="•"/>
      <w:lvlJc w:val="left"/>
      <w:pPr>
        <w:ind w:left="4704" w:hanging="360"/>
      </w:pPr>
      <w:rPr>
        <w:rFonts w:hint="default"/>
      </w:rPr>
    </w:lvl>
    <w:lvl w:ilvl="5" w:tplc="182CC6D4">
      <w:numFmt w:val="bullet"/>
      <w:lvlText w:val="•"/>
      <w:lvlJc w:val="left"/>
      <w:pPr>
        <w:ind w:left="5760" w:hanging="360"/>
      </w:pPr>
      <w:rPr>
        <w:rFonts w:hint="default"/>
      </w:rPr>
    </w:lvl>
    <w:lvl w:ilvl="6" w:tplc="4A74B1DC">
      <w:numFmt w:val="bullet"/>
      <w:lvlText w:val="•"/>
      <w:lvlJc w:val="left"/>
      <w:pPr>
        <w:ind w:left="6816" w:hanging="360"/>
      </w:pPr>
      <w:rPr>
        <w:rFonts w:hint="default"/>
      </w:rPr>
    </w:lvl>
    <w:lvl w:ilvl="7" w:tplc="C2D4C2BC">
      <w:numFmt w:val="bullet"/>
      <w:lvlText w:val="•"/>
      <w:lvlJc w:val="left"/>
      <w:pPr>
        <w:ind w:left="7872" w:hanging="360"/>
      </w:pPr>
      <w:rPr>
        <w:rFonts w:hint="default"/>
      </w:rPr>
    </w:lvl>
    <w:lvl w:ilvl="8" w:tplc="622CB21E">
      <w:numFmt w:val="bullet"/>
      <w:lvlText w:val="•"/>
      <w:lvlJc w:val="left"/>
      <w:pPr>
        <w:ind w:left="8928" w:hanging="360"/>
      </w:pPr>
      <w:rPr>
        <w:rFonts w:hint="default"/>
      </w:rPr>
    </w:lvl>
  </w:abstractNum>
  <w:abstractNum w:abstractNumId="1" w15:restartNumberingAfterBreak="0">
    <w:nsid w:val="152E2C26"/>
    <w:multiLevelType w:val="hybridMultilevel"/>
    <w:tmpl w:val="C9A8C46A"/>
    <w:lvl w:ilvl="0" w:tplc="944A7DD0">
      <w:start w:val="1"/>
      <w:numFmt w:val="lowerLetter"/>
      <w:lvlText w:val="(%1)"/>
      <w:lvlJc w:val="left"/>
      <w:pPr>
        <w:ind w:left="480" w:hanging="360"/>
        <w:jc w:val="left"/>
      </w:pPr>
      <w:rPr>
        <w:rFonts w:ascii="Calibri" w:eastAsia="Calibri" w:hAnsi="Calibri" w:cs="Calibri" w:hint="default"/>
        <w:w w:val="102"/>
        <w:sz w:val="23"/>
        <w:szCs w:val="23"/>
      </w:rPr>
    </w:lvl>
    <w:lvl w:ilvl="1" w:tplc="23783F06">
      <w:numFmt w:val="bullet"/>
      <w:lvlText w:val="•"/>
      <w:lvlJc w:val="left"/>
      <w:pPr>
        <w:ind w:left="1536" w:hanging="360"/>
      </w:pPr>
      <w:rPr>
        <w:rFonts w:hint="default"/>
      </w:rPr>
    </w:lvl>
    <w:lvl w:ilvl="2" w:tplc="4E7437C8">
      <w:numFmt w:val="bullet"/>
      <w:lvlText w:val="•"/>
      <w:lvlJc w:val="left"/>
      <w:pPr>
        <w:ind w:left="2592" w:hanging="360"/>
      </w:pPr>
      <w:rPr>
        <w:rFonts w:hint="default"/>
      </w:rPr>
    </w:lvl>
    <w:lvl w:ilvl="3" w:tplc="3ACAB880">
      <w:numFmt w:val="bullet"/>
      <w:lvlText w:val="•"/>
      <w:lvlJc w:val="left"/>
      <w:pPr>
        <w:ind w:left="3648" w:hanging="360"/>
      </w:pPr>
      <w:rPr>
        <w:rFonts w:hint="default"/>
      </w:rPr>
    </w:lvl>
    <w:lvl w:ilvl="4" w:tplc="9A9A8C10">
      <w:numFmt w:val="bullet"/>
      <w:lvlText w:val="•"/>
      <w:lvlJc w:val="left"/>
      <w:pPr>
        <w:ind w:left="4704" w:hanging="360"/>
      </w:pPr>
      <w:rPr>
        <w:rFonts w:hint="default"/>
      </w:rPr>
    </w:lvl>
    <w:lvl w:ilvl="5" w:tplc="A8CAF61C">
      <w:numFmt w:val="bullet"/>
      <w:lvlText w:val="•"/>
      <w:lvlJc w:val="left"/>
      <w:pPr>
        <w:ind w:left="5760" w:hanging="360"/>
      </w:pPr>
      <w:rPr>
        <w:rFonts w:hint="default"/>
      </w:rPr>
    </w:lvl>
    <w:lvl w:ilvl="6" w:tplc="5C72F55E">
      <w:numFmt w:val="bullet"/>
      <w:lvlText w:val="•"/>
      <w:lvlJc w:val="left"/>
      <w:pPr>
        <w:ind w:left="6816" w:hanging="360"/>
      </w:pPr>
      <w:rPr>
        <w:rFonts w:hint="default"/>
      </w:rPr>
    </w:lvl>
    <w:lvl w:ilvl="7" w:tplc="CB0AC772">
      <w:numFmt w:val="bullet"/>
      <w:lvlText w:val="•"/>
      <w:lvlJc w:val="left"/>
      <w:pPr>
        <w:ind w:left="7872" w:hanging="360"/>
      </w:pPr>
      <w:rPr>
        <w:rFonts w:hint="default"/>
      </w:rPr>
    </w:lvl>
    <w:lvl w:ilvl="8" w:tplc="ECFC069A">
      <w:numFmt w:val="bullet"/>
      <w:lvlText w:val="•"/>
      <w:lvlJc w:val="left"/>
      <w:pPr>
        <w:ind w:left="8928" w:hanging="360"/>
      </w:pPr>
      <w:rPr>
        <w:rFonts w:hint="default"/>
      </w:rPr>
    </w:lvl>
  </w:abstractNum>
  <w:abstractNum w:abstractNumId="2" w15:restartNumberingAfterBreak="0">
    <w:nsid w:val="530F2A49"/>
    <w:multiLevelType w:val="hybridMultilevel"/>
    <w:tmpl w:val="B4B89734"/>
    <w:lvl w:ilvl="0" w:tplc="4A5E83FC">
      <w:numFmt w:val="bullet"/>
      <w:lvlText w:val=""/>
      <w:lvlJc w:val="left"/>
      <w:pPr>
        <w:ind w:left="820" w:hanging="360"/>
      </w:pPr>
      <w:rPr>
        <w:rFonts w:hint="default"/>
        <w:w w:val="99"/>
      </w:rPr>
    </w:lvl>
    <w:lvl w:ilvl="1" w:tplc="C624EFBC">
      <w:numFmt w:val="bullet"/>
      <w:lvlText w:val="•"/>
      <w:lvlJc w:val="left"/>
      <w:pPr>
        <w:ind w:left="1840" w:hanging="360"/>
      </w:pPr>
      <w:rPr>
        <w:rFonts w:hint="default"/>
      </w:rPr>
    </w:lvl>
    <w:lvl w:ilvl="2" w:tplc="853E3F08">
      <w:numFmt w:val="bullet"/>
      <w:lvlText w:val="•"/>
      <w:lvlJc w:val="left"/>
      <w:pPr>
        <w:ind w:left="2860" w:hanging="360"/>
      </w:pPr>
      <w:rPr>
        <w:rFonts w:hint="default"/>
      </w:rPr>
    </w:lvl>
    <w:lvl w:ilvl="3" w:tplc="8D9040C4">
      <w:numFmt w:val="bullet"/>
      <w:lvlText w:val="•"/>
      <w:lvlJc w:val="left"/>
      <w:pPr>
        <w:ind w:left="3880" w:hanging="360"/>
      </w:pPr>
      <w:rPr>
        <w:rFonts w:hint="default"/>
      </w:rPr>
    </w:lvl>
    <w:lvl w:ilvl="4" w:tplc="FE0831D6">
      <w:numFmt w:val="bullet"/>
      <w:lvlText w:val="•"/>
      <w:lvlJc w:val="left"/>
      <w:pPr>
        <w:ind w:left="4900" w:hanging="360"/>
      </w:pPr>
      <w:rPr>
        <w:rFonts w:hint="default"/>
      </w:rPr>
    </w:lvl>
    <w:lvl w:ilvl="5" w:tplc="5C4891BC">
      <w:numFmt w:val="bullet"/>
      <w:lvlText w:val="•"/>
      <w:lvlJc w:val="left"/>
      <w:pPr>
        <w:ind w:left="5920" w:hanging="360"/>
      </w:pPr>
      <w:rPr>
        <w:rFonts w:hint="default"/>
      </w:rPr>
    </w:lvl>
    <w:lvl w:ilvl="6" w:tplc="4A5C1FD0">
      <w:numFmt w:val="bullet"/>
      <w:lvlText w:val="•"/>
      <w:lvlJc w:val="left"/>
      <w:pPr>
        <w:ind w:left="6940" w:hanging="360"/>
      </w:pPr>
      <w:rPr>
        <w:rFonts w:hint="default"/>
      </w:rPr>
    </w:lvl>
    <w:lvl w:ilvl="7" w:tplc="C16CF3E2">
      <w:numFmt w:val="bullet"/>
      <w:lvlText w:val="•"/>
      <w:lvlJc w:val="left"/>
      <w:pPr>
        <w:ind w:left="7960" w:hanging="360"/>
      </w:pPr>
      <w:rPr>
        <w:rFonts w:hint="default"/>
      </w:rPr>
    </w:lvl>
    <w:lvl w:ilvl="8" w:tplc="DB4A6182">
      <w:numFmt w:val="bullet"/>
      <w:lvlText w:val="•"/>
      <w:lvlJc w:val="left"/>
      <w:pPr>
        <w:ind w:left="8980" w:hanging="360"/>
      </w:pPr>
      <w:rPr>
        <w:rFonts w:hint="default"/>
      </w:rPr>
    </w:lvl>
  </w:abstractNum>
  <w:abstractNum w:abstractNumId="3" w15:restartNumberingAfterBreak="0">
    <w:nsid w:val="55130581"/>
    <w:multiLevelType w:val="hybridMultilevel"/>
    <w:tmpl w:val="87EE21A2"/>
    <w:lvl w:ilvl="0" w:tplc="85022A2C">
      <w:start w:val="1"/>
      <w:numFmt w:val="lowerLetter"/>
      <w:lvlText w:val="%1."/>
      <w:lvlJc w:val="left"/>
      <w:pPr>
        <w:ind w:left="1560" w:hanging="360"/>
        <w:jc w:val="left"/>
      </w:pPr>
      <w:rPr>
        <w:rFonts w:ascii="Calibri" w:eastAsia="Calibri" w:hAnsi="Calibri" w:cs="Calibri" w:hint="default"/>
        <w:w w:val="103"/>
        <w:sz w:val="23"/>
        <w:szCs w:val="23"/>
      </w:rPr>
    </w:lvl>
    <w:lvl w:ilvl="1" w:tplc="5424460C">
      <w:numFmt w:val="bullet"/>
      <w:lvlText w:val="•"/>
      <w:lvlJc w:val="left"/>
      <w:pPr>
        <w:ind w:left="2508" w:hanging="360"/>
      </w:pPr>
      <w:rPr>
        <w:rFonts w:hint="default"/>
      </w:rPr>
    </w:lvl>
    <w:lvl w:ilvl="2" w:tplc="B126916A">
      <w:numFmt w:val="bullet"/>
      <w:lvlText w:val="•"/>
      <w:lvlJc w:val="left"/>
      <w:pPr>
        <w:ind w:left="3456" w:hanging="360"/>
      </w:pPr>
      <w:rPr>
        <w:rFonts w:hint="default"/>
      </w:rPr>
    </w:lvl>
    <w:lvl w:ilvl="3" w:tplc="289E91DC">
      <w:numFmt w:val="bullet"/>
      <w:lvlText w:val="•"/>
      <w:lvlJc w:val="left"/>
      <w:pPr>
        <w:ind w:left="4404" w:hanging="360"/>
      </w:pPr>
      <w:rPr>
        <w:rFonts w:hint="default"/>
      </w:rPr>
    </w:lvl>
    <w:lvl w:ilvl="4" w:tplc="24C4DE62">
      <w:numFmt w:val="bullet"/>
      <w:lvlText w:val="•"/>
      <w:lvlJc w:val="left"/>
      <w:pPr>
        <w:ind w:left="5352" w:hanging="360"/>
      </w:pPr>
      <w:rPr>
        <w:rFonts w:hint="default"/>
      </w:rPr>
    </w:lvl>
    <w:lvl w:ilvl="5" w:tplc="EB84B6D4">
      <w:numFmt w:val="bullet"/>
      <w:lvlText w:val="•"/>
      <w:lvlJc w:val="left"/>
      <w:pPr>
        <w:ind w:left="6300" w:hanging="360"/>
      </w:pPr>
      <w:rPr>
        <w:rFonts w:hint="default"/>
      </w:rPr>
    </w:lvl>
    <w:lvl w:ilvl="6" w:tplc="7804A62A">
      <w:numFmt w:val="bullet"/>
      <w:lvlText w:val="•"/>
      <w:lvlJc w:val="left"/>
      <w:pPr>
        <w:ind w:left="7248" w:hanging="360"/>
      </w:pPr>
      <w:rPr>
        <w:rFonts w:hint="default"/>
      </w:rPr>
    </w:lvl>
    <w:lvl w:ilvl="7" w:tplc="0BE8460C">
      <w:numFmt w:val="bullet"/>
      <w:lvlText w:val="•"/>
      <w:lvlJc w:val="left"/>
      <w:pPr>
        <w:ind w:left="8196" w:hanging="360"/>
      </w:pPr>
      <w:rPr>
        <w:rFonts w:hint="default"/>
      </w:rPr>
    </w:lvl>
    <w:lvl w:ilvl="8" w:tplc="91062E06">
      <w:numFmt w:val="bullet"/>
      <w:lvlText w:val="•"/>
      <w:lvlJc w:val="left"/>
      <w:pPr>
        <w:ind w:left="9144" w:hanging="360"/>
      </w:pPr>
      <w:rPr>
        <w:rFonts w:hint="default"/>
      </w:rPr>
    </w:lvl>
  </w:abstractNum>
  <w:abstractNum w:abstractNumId="4" w15:restartNumberingAfterBreak="0">
    <w:nsid w:val="6C7A57D7"/>
    <w:multiLevelType w:val="hybridMultilevel"/>
    <w:tmpl w:val="17022EB8"/>
    <w:lvl w:ilvl="0" w:tplc="04090001">
      <w:start w:val="1"/>
      <w:numFmt w:val="bullet"/>
      <w:lvlText w:val=""/>
      <w:lvlJc w:val="left"/>
      <w:pPr>
        <w:ind w:left="820" w:hanging="360"/>
      </w:pPr>
      <w:rPr>
        <w:rFonts w:ascii="Symbol" w:hAnsi="Symbol" w:hint="default"/>
        <w:w w:val="99"/>
      </w:rPr>
    </w:lvl>
    <w:lvl w:ilvl="1" w:tplc="C624EFBC">
      <w:numFmt w:val="bullet"/>
      <w:lvlText w:val="•"/>
      <w:lvlJc w:val="left"/>
      <w:pPr>
        <w:ind w:left="1840" w:hanging="360"/>
      </w:pPr>
      <w:rPr>
        <w:rFonts w:hint="default"/>
      </w:rPr>
    </w:lvl>
    <w:lvl w:ilvl="2" w:tplc="853E3F08">
      <w:numFmt w:val="bullet"/>
      <w:lvlText w:val="•"/>
      <w:lvlJc w:val="left"/>
      <w:pPr>
        <w:ind w:left="2860" w:hanging="360"/>
      </w:pPr>
      <w:rPr>
        <w:rFonts w:hint="default"/>
      </w:rPr>
    </w:lvl>
    <w:lvl w:ilvl="3" w:tplc="8D9040C4">
      <w:numFmt w:val="bullet"/>
      <w:lvlText w:val="•"/>
      <w:lvlJc w:val="left"/>
      <w:pPr>
        <w:ind w:left="3880" w:hanging="360"/>
      </w:pPr>
      <w:rPr>
        <w:rFonts w:hint="default"/>
      </w:rPr>
    </w:lvl>
    <w:lvl w:ilvl="4" w:tplc="FE0831D6">
      <w:numFmt w:val="bullet"/>
      <w:lvlText w:val="•"/>
      <w:lvlJc w:val="left"/>
      <w:pPr>
        <w:ind w:left="4900" w:hanging="360"/>
      </w:pPr>
      <w:rPr>
        <w:rFonts w:hint="default"/>
      </w:rPr>
    </w:lvl>
    <w:lvl w:ilvl="5" w:tplc="5C4891BC">
      <w:numFmt w:val="bullet"/>
      <w:lvlText w:val="•"/>
      <w:lvlJc w:val="left"/>
      <w:pPr>
        <w:ind w:left="5920" w:hanging="360"/>
      </w:pPr>
      <w:rPr>
        <w:rFonts w:hint="default"/>
      </w:rPr>
    </w:lvl>
    <w:lvl w:ilvl="6" w:tplc="4A5C1FD0">
      <w:numFmt w:val="bullet"/>
      <w:lvlText w:val="•"/>
      <w:lvlJc w:val="left"/>
      <w:pPr>
        <w:ind w:left="6940" w:hanging="360"/>
      </w:pPr>
      <w:rPr>
        <w:rFonts w:hint="default"/>
      </w:rPr>
    </w:lvl>
    <w:lvl w:ilvl="7" w:tplc="C16CF3E2">
      <w:numFmt w:val="bullet"/>
      <w:lvlText w:val="•"/>
      <w:lvlJc w:val="left"/>
      <w:pPr>
        <w:ind w:left="7960" w:hanging="360"/>
      </w:pPr>
      <w:rPr>
        <w:rFonts w:hint="default"/>
      </w:rPr>
    </w:lvl>
    <w:lvl w:ilvl="8" w:tplc="DB4A6182">
      <w:numFmt w:val="bullet"/>
      <w:lvlText w:val="•"/>
      <w:lvlJc w:val="left"/>
      <w:pPr>
        <w:ind w:left="8980"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CC"/>
    <w:rsid w:val="00023293"/>
    <w:rsid w:val="000345C8"/>
    <w:rsid w:val="0009429A"/>
    <w:rsid w:val="000C6744"/>
    <w:rsid w:val="001013A4"/>
    <w:rsid w:val="0013726C"/>
    <w:rsid w:val="001840FC"/>
    <w:rsid w:val="00192D30"/>
    <w:rsid w:val="001A51AF"/>
    <w:rsid w:val="001E2BF4"/>
    <w:rsid w:val="001E5F1E"/>
    <w:rsid w:val="00243F22"/>
    <w:rsid w:val="00251CC2"/>
    <w:rsid w:val="0026430A"/>
    <w:rsid w:val="00295BCD"/>
    <w:rsid w:val="002B3815"/>
    <w:rsid w:val="002B40BB"/>
    <w:rsid w:val="002C7E0F"/>
    <w:rsid w:val="002F330D"/>
    <w:rsid w:val="002F76E3"/>
    <w:rsid w:val="003065DC"/>
    <w:rsid w:val="00346623"/>
    <w:rsid w:val="00360DE0"/>
    <w:rsid w:val="00365FE6"/>
    <w:rsid w:val="00387592"/>
    <w:rsid w:val="003B0705"/>
    <w:rsid w:val="00436166"/>
    <w:rsid w:val="004643B5"/>
    <w:rsid w:val="004704EF"/>
    <w:rsid w:val="00510A8F"/>
    <w:rsid w:val="005E2AAE"/>
    <w:rsid w:val="006772B3"/>
    <w:rsid w:val="006902F5"/>
    <w:rsid w:val="007E75A2"/>
    <w:rsid w:val="0082388B"/>
    <w:rsid w:val="00826056"/>
    <w:rsid w:val="00830CA6"/>
    <w:rsid w:val="00881781"/>
    <w:rsid w:val="0089795B"/>
    <w:rsid w:val="008D3EE8"/>
    <w:rsid w:val="008D68BA"/>
    <w:rsid w:val="008E3763"/>
    <w:rsid w:val="00913771"/>
    <w:rsid w:val="00995A26"/>
    <w:rsid w:val="00A44233"/>
    <w:rsid w:val="00A53CF2"/>
    <w:rsid w:val="00AE39E0"/>
    <w:rsid w:val="00AE764F"/>
    <w:rsid w:val="00B50957"/>
    <w:rsid w:val="00B819CC"/>
    <w:rsid w:val="00C654AD"/>
    <w:rsid w:val="00CA69B2"/>
    <w:rsid w:val="00CD2C8F"/>
    <w:rsid w:val="00CF618C"/>
    <w:rsid w:val="00D0688F"/>
    <w:rsid w:val="00D52CA9"/>
    <w:rsid w:val="00D56673"/>
    <w:rsid w:val="00DE61D4"/>
    <w:rsid w:val="00DF420F"/>
    <w:rsid w:val="00DF4FBB"/>
    <w:rsid w:val="00E148F0"/>
    <w:rsid w:val="00E45E14"/>
    <w:rsid w:val="00E551E8"/>
    <w:rsid w:val="00E72E38"/>
    <w:rsid w:val="00F12CC9"/>
    <w:rsid w:val="00F26E50"/>
    <w:rsid w:val="00FF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1CA98"/>
  <w15:docId w15:val="{A1927FA9-CF9C-4B6C-ACAF-A5153B6A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953" w:right="117"/>
      <w:jc w:val="center"/>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19" w:hanging="360"/>
      <w:jc w:val="both"/>
    </w:pPr>
  </w:style>
  <w:style w:type="paragraph" w:customStyle="1" w:styleId="TableParagraph">
    <w:name w:val="Table Paragraph"/>
    <w:basedOn w:val="Normal"/>
    <w:uiPriority w:val="1"/>
    <w:qFormat/>
    <w:pPr>
      <w:spacing w:before="1"/>
      <w:ind w:left="104"/>
    </w:pPr>
  </w:style>
  <w:style w:type="paragraph" w:styleId="BalloonText">
    <w:name w:val="Balloon Text"/>
    <w:basedOn w:val="Normal"/>
    <w:link w:val="BalloonTextChar"/>
    <w:uiPriority w:val="99"/>
    <w:semiHidden/>
    <w:unhideWhenUsed/>
    <w:rsid w:val="00913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71"/>
    <w:rPr>
      <w:rFonts w:ascii="Segoe UI" w:eastAsia="Calibri" w:hAnsi="Segoe UI" w:cs="Segoe UI"/>
      <w:sz w:val="18"/>
      <w:szCs w:val="18"/>
    </w:rPr>
  </w:style>
  <w:style w:type="paragraph" w:styleId="Header">
    <w:name w:val="header"/>
    <w:basedOn w:val="Normal"/>
    <w:link w:val="HeaderChar"/>
    <w:uiPriority w:val="99"/>
    <w:unhideWhenUsed/>
    <w:rsid w:val="00CA69B2"/>
    <w:pPr>
      <w:tabs>
        <w:tab w:val="center" w:pos="4680"/>
        <w:tab w:val="right" w:pos="9360"/>
      </w:tabs>
    </w:pPr>
  </w:style>
  <w:style w:type="character" w:customStyle="1" w:styleId="HeaderChar">
    <w:name w:val="Header Char"/>
    <w:basedOn w:val="DefaultParagraphFont"/>
    <w:link w:val="Header"/>
    <w:uiPriority w:val="99"/>
    <w:rsid w:val="00CA69B2"/>
    <w:rPr>
      <w:rFonts w:ascii="Calibri" w:eastAsia="Calibri" w:hAnsi="Calibri" w:cs="Calibri"/>
    </w:rPr>
  </w:style>
  <w:style w:type="paragraph" w:styleId="Footer">
    <w:name w:val="footer"/>
    <w:basedOn w:val="Normal"/>
    <w:link w:val="FooterChar"/>
    <w:uiPriority w:val="99"/>
    <w:unhideWhenUsed/>
    <w:rsid w:val="00CA69B2"/>
    <w:pPr>
      <w:tabs>
        <w:tab w:val="center" w:pos="4680"/>
        <w:tab w:val="right" w:pos="9360"/>
      </w:tabs>
    </w:pPr>
  </w:style>
  <w:style w:type="character" w:customStyle="1" w:styleId="FooterChar">
    <w:name w:val="Footer Char"/>
    <w:basedOn w:val="DefaultParagraphFont"/>
    <w:link w:val="Footer"/>
    <w:uiPriority w:val="99"/>
    <w:rsid w:val="00CA69B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8444565EBAA449E957F0EC8FA2338" ma:contentTypeVersion="13" ma:contentTypeDescription="Create a new document." ma:contentTypeScope="" ma:versionID="0b2c422d8ef825b1bd5058153031231a">
  <xsd:schema xmlns:xsd="http://www.w3.org/2001/XMLSchema" xmlns:xs="http://www.w3.org/2001/XMLSchema" xmlns:p="http://schemas.microsoft.com/office/2006/metadata/properties" xmlns:ns3="2a656f1a-e6e0-4dd1-a5df-7600cedfbbaa" xmlns:ns4="d9b634ed-4b33-4070-97aa-a0507a228d75" targetNamespace="http://schemas.microsoft.com/office/2006/metadata/properties" ma:root="true" ma:fieldsID="ce6150a18132cad615d7a3e7d900b2c5" ns3:_="" ns4:_="">
    <xsd:import namespace="2a656f1a-e6e0-4dd1-a5df-7600cedfbbaa"/>
    <xsd:import namespace="d9b634ed-4b33-4070-97aa-a0507a228d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6f1a-e6e0-4dd1-a5df-7600cedfbb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634ed-4b33-4070-97aa-a0507a228d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29A1E-CDF4-4D7D-9CF7-3D989E238F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139CA3-470F-400F-B62F-6C65CCB06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6f1a-e6e0-4dd1-a5df-7600cedfbbaa"/>
    <ds:schemaRef ds:uri="d9b634ed-4b33-4070-97aa-a0507a228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3FB46-52F6-41B5-9824-895C457F7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- 901 Park St and 605 Gifford RFP</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- 901 Park St and 605 Gifford RFP</dc:title>
  <dc:creator>Director</dc:creator>
  <cp:lastModifiedBy>Matthew Chavez</cp:lastModifiedBy>
  <cp:revision>7</cp:revision>
  <cp:lastPrinted>2023-10-19T19:03:00Z</cp:lastPrinted>
  <dcterms:created xsi:type="dcterms:W3CDTF">2023-10-19T19:00:00Z</dcterms:created>
  <dcterms:modified xsi:type="dcterms:W3CDTF">2024-02-05T16:11:00Z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PScript5.dll Version 5.2.2</vt:lpwstr>
  </property>
  <property fmtid="{D5CDD505-2E9C-101B-9397-08002B2CF9AE}" pid="4" name="LastSaved">
    <vt:filetime>2019-12-03T00:00:00Z</vt:filetime>
  </property>
  <property fmtid="{D5CDD505-2E9C-101B-9397-08002B2CF9AE}" pid="5" name="ContentTypeId">
    <vt:lpwstr>0x010100D3E8444565EBAA449E957F0EC8FA2338</vt:lpwstr>
  </property>
</Properties>
</file>